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E" w:rsidRDefault="00696B1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 w:rsidR="007E2BCE"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E2BCE" w:rsidRDefault="007E2BC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</w:t>
      </w:r>
      <w:proofErr w:type="spellStart"/>
      <w:r>
        <w:rPr>
          <w:b/>
          <w:i/>
          <w:sz w:val="28"/>
          <w:szCs w:val="28"/>
        </w:rPr>
        <w:t>Джуен</w:t>
      </w:r>
      <w:proofErr w:type="spellEnd"/>
    </w:p>
    <w:p w:rsidR="00666DFA" w:rsidRDefault="007E2BC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666DFA" w:rsidRDefault="00666DFA" w:rsidP="00666DFA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666DFA" w:rsidRPr="008C0A03" w:rsidRDefault="00666DFA" w:rsidP="00672282">
      <w:pPr>
        <w:pStyle w:val="1"/>
        <w:shd w:val="clear" w:color="auto" w:fill="auto"/>
        <w:spacing w:after="0" w:line="240" w:lineRule="auto"/>
        <w:jc w:val="left"/>
        <w:rPr>
          <w:b/>
          <w:i/>
          <w:sz w:val="48"/>
          <w:szCs w:val="48"/>
        </w:rPr>
      </w:pP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48"/>
          <w:szCs w:val="48"/>
        </w:rPr>
        <w:tab/>
      </w:r>
      <w:proofErr w:type="gramStart"/>
      <w:r w:rsidRPr="007E2BCE">
        <w:rPr>
          <w:sz w:val="28"/>
          <w:szCs w:val="28"/>
        </w:rPr>
        <w:t>Утвержден</w:t>
      </w:r>
      <w:proofErr w:type="gramEnd"/>
      <w:r w:rsidRPr="007E2BCE">
        <w:rPr>
          <w:sz w:val="28"/>
          <w:szCs w:val="28"/>
        </w:rPr>
        <w:t xml:space="preserve"> приказом                       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  директора </w:t>
      </w:r>
      <w:r>
        <w:rPr>
          <w:sz w:val="28"/>
          <w:szCs w:val="28"/>
        </w:rPr>
        <w:t xml:space="preserve"> </w:t>
      </w:r>
      <w:r w:rsidRPr="007E2BCE">
        <w:rPr>
          <w:sz w:val="28"/>
          <w:szCs w:val="28"/>
        </w:rPr>
        <w:t>от    15.08.2015г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E2BCE">
        <w:rPr>
          <w:sz w:val="28"/>
          <w:szCs w:val="28"/>
        </w:rPr>
        <w:t xml:space="preserve"> № 109</w:t>
      </w: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Default="00666DFA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>ГОДОВОЙ</w:t>
      </w:r>
      <w:bookmarkStart w:id="0" w:name="bookmark0"/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Pr="008C0A03" w:rsidRDefault="00696B1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 xml:space="preserve">КОМПЛЕКСНО-ТЕМАТИЧЕСКИЙ ПЛАН </w:t>
      </w:r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0B733C" w:rsidRDefault="00666DFA" w:rsidP="008C0A03">
      <w:pPr>
        <w:pStyle w:val="1"/>
        <w:shd w:val="clear" w:color="auto" w:fill="auto"/>
        <w:spacing w:after="0" w:line="240" w:lineRule="auto"/>
        <w:rPr>
          <w:b/>
          <w:i/>
          <w:sz w:val="48"/>
          <w:szCs w:val="48"/>
        </w:rPr>
      </w:pPr>
      <w:r w:rsidRPr="008C0A03">
        <w:rPr>
          <w:b/>
          <w:i/>
          <w:sz w:val="48"/>
          <w:szCs w:val="48"/>
        </w:rPr>
        <w:t xml:space="preserve">на 2015 </w:t>
      </w:r>
      <w:r w:rsidR="00696B1E" w:rsidRPr="008C0A03">
        <w:rPr>
          <w:b/>
          <w:i/>
          <w:sz w:val="48"/>
          <w:szCs w:val="48"/>
        </w:rPr>
        <w:t>-</w:t>
      </w:r>
      <w:r w:rsidRPr="008C0A03">
        <w:rPr>
          <w:b/>
          <w:i/>
          <w:sz w:val="48"/>
          <w:szCs w:val="48"/>
        </w:rPr>
        <w:t xml:space="preserve"> 2016</w:t>
      </w:r>
      <w:r w:rsidR="00696B1E" w:rsidRPr="008C0A03">
        <w:rPr>
          <w:b/>
          <w:i/>
          <w:sz w:val="48"/>
          <w:szCs w:val="48"/>
        </w:rPr>
        <w:t xml:space="preserve"> учебный год</w:t>
      </w:r>
      <w:bookmarkEnd w:id="0"/>
    </w:p>
    <w:p w:rsidR="00672282" w:rsidRDefault="00672282" w:rsidP="008C0A03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0B733C" w:rsidRPr="00666DFA" w:rsidRDefault="00672282" w:rsidP="008C0A03">
      <w:pPr>
        <w:pStyle w:val="1"/>
        <w:shd w:val="clear" w:color="auto" w:fill="auto"/>
        <w:spacing w:after="0" w:line="240" w:lineRule="auto"/>
        <w:jc w:val="left"/>
        <w:rPr>
          <w:rStyle w:val="a5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7E2BCE">
        <w:rPr>
          <w:sz w:val="36"/>
          <w:szCs w:val="36"/>
        </w:rPr>
        <w:t xml:space="preserve">                               май</w:t>
      </w:r>
      <w:r w:rsidR="00666DFA">
        <w:rPr>
          <w:sz w:val="36"/>
          <w:szCs w:val="36"/>
        </w:rPr>
        <w:t xml:space="preserve"> </w:t>
      </w:r>
      <w:r w:rsidR="00696B1E" w:rsidRPr="00666DFA">
        <w:rPr>
          <w:sz w:val="36"/>
          <w:szCs w:val="36"/>
        </w:rPr>
        <w:t>201</w:t>
      </w:r>
      <w:r w:rsidR="00666DFA">
        <w:rPr>
          <w:sz w:val="36"/>
          <w:szCs w:val="36"/>
        </w:rPr>
        <w:t>5 года</w:t>
      </w:r>
    </w:p>
    <w:p w:rsidR="00666DFA" w:rsidRDefault="00666DFA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72282" w:rsidRDefault="00672282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66DFA" w:rsidRDefault="00666DFA">
      <w:pPr>
        <w:pStyle w:val="1"/>
        <w:shd w:val="clear" w:color="auto" w:fill="auto"/>
        <w:spacing w:after="0" w:line="220" w:lineRule="exact"/>
        <w:sectPr w:rsidR="00666DFA" w:rsidSect="008C0A03">
          <w:type w:val="continuous"/>
          <w:pgSz w:w="16838" w:h="11909" w:orient="landscape"/>
          <w:pgMar w:top="851" w:right="1528" w:bottom="456" w:left="1552" w:header="0" w:footer="3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noEndnote/>
          <w:docGrid w:linePitch="360"/>
        </w:sectPr>
      </w:pPr>
    </w:p>
    <w:p w:rsidR="000B733C" w:rsidRPr="008C35EA" w:rsidRDefault="00696B1E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666DFA" w:rsidRPr="008C35EA">
        <w:rPr>
          <w:sz w:val="28"/>
          <w:szCs w:val="28"/>
        </w:rPr>
        <w:t>ния Образовательной программ</w:t>
      </w:r>
      <w:r w:rsidR="007E2BCE">
        <w:rPr>
          <w:sz w:val="28"/>
          <w:szCs w:val="28"/>
        </w:rPr>
        <w:t xml:space="preserve">ы дошкольной группы МБОУ ООШ села </w:t>
      </w:r>
      <w:proofErr w:type="spellStart"/>
      <w:r w:rsidR="007E2BCE">
        <w:rPr>
          <w:sz w:val="28"/>
          <w:szCs w:val="28"/>
        </w:rPr>
        <w:t>Джуен</w:t>
      </w:r>
      <w:proofErr w:type="spellEnd"/>
      <w:r w:rsidR="00D37C37" w:rsidRPr="008C35EA">
        <w:rPr>
          <w:sz w:val="28"/>
          <w:szCs w:val="28"/>
        </w:rPr>
        <w:t xml:space="preserve">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D37C37" w:rsidRPr="008C35EA">
        <w:rPr>
          <w:i/>
          <w:sz w:val="28"/>
          <w:szCs w:val="28"/>
          <w:u w:val="dotDotDash"/>
        </w:rPr>
        <w:t xml:space="preserve"> 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через  </w:t>
      </w:r>
      <w:r w:rsidR="00666DFA" w:rsidRPr="008C35EA">
        <w:rPr>
          <w:b/>
          <w:i/>
          <w:sz w:val="28"/>
          <w:szCs w:val="28"/>
        </w:rPr>
        <w:t xml:space="preserve">проекты,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i/>
          <w:sz w:val="28"/>
          <w:szCs w:val="28"/>
        </w:rPr>
        <w:t xml:space="preserve"> 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C35EA">
        <w:rPr>
          <w:sz w:val="28"/>
          <w:szCs w:val="28"/>
        </w:rPr>
        <w:t>к</w:t>
      </w:r>
      <w:proofErr w:type="gramEnd"/>
      <w:r w:rsidRPr="008C35EA">
        <w:rPr>
          <w:sz w:val="28"/>
          <w:szCs w:val="28"/>
        </w:rPr>
        <w:t>:</w:t>
      </w:r>
    </w:p>
    <w:p w:rsidR="000B733C" w:rsidRPr="008C35EA" w:rsidRDefault="00D37C37" w:rsidP="00672282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C35EA">
        <w:rPr>
          <w:b/>
          <w:sz w:val="28"/>
          <w:szCs w:val="28"/>
        </w:rPr>
        <w:t xml:space="preserve">- </w:t>
      </w:r>
      <w:r w:rsidRPr="008C35EA">
        <w:rPr>
          <w:sz w:val="28"/>
          <w:szCs w:val="28"/>
        </w:rPr>
        <w:t xml:space="preserve">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Вежливо о вежливом, </w:t>
      </w:r>
      <w:r w:rsidR="00696B1E" w:rsidRPr="008C35EA">
        <w:rPr>
          <w:sz w:val="28"/>
          <w:szCs w:val="28"/>
        </w:rPr>
        <w:t>Наши добрые дела и др.);</w:t>
      </w:r>
      <w:proofErr w:type="gramEnd"/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труда, День матери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>надлежности ребенка (День посёлка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37C37" w:rsidP="00672282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</w:t>
      </w:r>
      <w:r w:rsidR="007E2BCE">
        <w:rPr>
          <w:sz w:val="28"/>
          <w:szCs w:val="28"/>
        </w:rPr>
        <w:t>м у детей разного возраста</w:t>
      </w:r>
      <w:r w:rsidR="00696B1E" w:rsidRPr="008C35EA">
        <w:rPr>
          <w:sz w:val="28"/>
          <w:szCs w:val="28"/>
        </w:rPr>
        <w:t xml:space="preserve">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8C35EA" w:rsidRPr="008C35EA" w:rsidRDefault="008C35EA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-           в связи с годом литературы </w:t>
      </w:r>
      <w:r>
        <w:rPr>
          <w:sz w:val="28"/>
          <w:szCs w:val="28"/>
        </w:rPr>
        <w:t xml:space="preserve">(2015 год) </w:t>
      </w:r>
      <w:r w:rsidRPr="008C35EA">
        <w:rPr>
          <w:sz w:val="28"/>
          <w:szCs w:val="28"/>
        </w:rPr>
        <w:t>каждый месяц планировать мероприятия</w:t>
      </w:r>
      <w:r>
        <w:rPr>
          <w:sz w:val="28"/>
          <w:szCs w:val="28"/>
        </w:rPr>
        <w:t>, связанные с этой датой</w:t>
      </w:r>
      <w:r w:rsidR="00111A0B">
        <w:rPr>
          <w:sz w:val="28"/>
          <w:szCs w:val="28"/>
        </w:rPr>
        <w:t xml:space="preserve"> (викто</w:t>
      </w:r>
      <w:r w:rsidR="007E2BCE">
        <w:rPr>
          <w:sz w:val="28"/>
          <w:szCs w:val="28"/>
        </w:rPr>
        <w:t>рины, КВН, чтение различной литерату</w:t>
      </w:r>
      <w:r w:rsidR="007D22D6">
        <w:rPr>
          <w:sz w:val="28"/>
          <w:szCs w:val="28"/>
        </w:rPr>
        <w:t>ры, фольклор, кукольные театры и т.п.)</w:t>
      </w:r>
      <w:r>
        <w:rPr>
          <w:sz w:val="28"/>
          <w:szCs w:val="28"/>
        </w:rPr>
        <w:t>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</w:t>
      </w:r>
      <w:r w:rsidR="00504C42"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="00504C42"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="00504C42" w:rsidRPr="008C35EA">
        <w:rPr>
          <w:sz w:val="28"/>
          <w:szCs w:val="28"/>
        </w:rPr>
        <w:t xml:space="preserve"> и</w:t>
      </w:r>
      <w:r w:rsidR="007E2BCE">
        <w:rPr>
          <w:sz w:val="28"/>
          <w:szCs w:val="28"/>
        </w:rPr>
        <w:t xml:space="preserve"> заверяет у заместителя директора по учебной работе</w:t>
      </w:r>
      <w:r w:rsidR="00504C42" w:rsidRPr="008C35EA">
        <w:rPr>
          <w:sz w:val="28"/>
          <w:szCs w:val="28"/>
        </w:rPr>
        <w:t xml:space="preserve"> за неделю до окончания текущего месяца.</w:t>
      </w:r>
    </w:p>
    <w:p w:rsidR="00445B8A" w:rsidRPr="008C35E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445B8A" w:rsidRPr="008C35EA" w:rsidSect="00672282">
          <w:type w:val="continuous"/>
          <w:pgSz w:w="16838" w:h="11909" w:orient="landscape"/>
          <w:pgMar w:top="1135" w:right="1130" w:bottom="709" w:left="1130" w:header="0" w:footer="3" w:gutter="0"/>
          <w:cols w:space="720"/>
          <w:noEndnote/>
          <w:docGrid w:linePitch="360"/>
        </w:sectPr>
      </w:pP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1.06.2015 года  по 31.05.2016 года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5B8A" w:rsidRPr="00D2730E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3727"/>
        <w:gridCol w:w="1413"/>
        <w:gridCol w:w="630"/>
        <w:gridCol w:w="2179"/>
        <w:gridCol w:w="4902"/>
      </w:tblGrid>
      <w:tr w:rsidR="00445B8A" w:rsidRPr="00D2730E" w:rsidTr="00782B60">
        <w:trPr>
          <w:trHeight w:val="765"/>
          <w:jc w:val="center"/>
        </w:trPr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53DC" w:rsidRPr="00D2730E" w:rsidTr="006D4365">
        <w:trPr>
          <w:trHeight w:val="18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 С.Пушкина.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День защиты детей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–  В</w:t>
            </w:r>
            <w:r w:rsidRPr="00215101">
              <w:rPr>
                <w:rFonts w:ascii="Times New Roman" w:hAnsi="Times New Roman" w:cs="Times New Roman"/>
              </w:rPr>
              <w:t>семирный день охраны окружающей среды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 – Пушкинский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Международный день друзей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–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– День медицинского работника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– День памяти и скорби</w:t>
            </w:r>
          </w:p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22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1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6D4365">
        <w:trPr>
          <w:trHeight w:val="1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2370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С 29.06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. 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 по 3.07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</w:t>
            </w: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465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52">
              <w:rPr>
                <w:rFonts w:ascii="Times New Roman" w:eastAsia="Times New Roman" w:hAnsi="Times New Roman" w:cs="Times New Roman"/>
              </w:rPr>
              <w:t>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2CB">
              <w:rPr>
                <w:rFonts w:ascii="Times New Roman" w:eastAsia="Times New Roman" w:hAnsi="Times New Roman" w:cs="Times New Roman"/>
              </w:rPr>
              <w:t>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деятельности (игровой, 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  <w:proofErr w:type="gramEnd"/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музыке,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организовать музыкальные мероприятия.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r w:rsidR="00396EBC">
              <w:rPr>
                <w:rFonts w:ascii="Times New Roman" w:eastAsia="Times New Roman" w:hAnsi="Times New Roman" w:cs="Times New Roman"/>
              </w:rPr>
              <w:t>экспериментиро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ванию, </w:t>
            </w:r>
          </w:p>
          <w:p w:rsidR="00F653DC" w:rsidRPr="00EE72CB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– День шоколада</w:t>
            </w:r>
          </w:p>
          <w:p w:rsidR="00F653DC" w:rsidRPr="00F665BF" w:rsidRDefault="00F653DC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</w:tc>
      </w:tr>
      <w:tr w:rsidR="00F653DC" w:rsidRPr="00D2730E" w:rsidTr="0093493D">
        <w:trPr>
          <w:trHeight w:val="165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93493D">
        <w:trPr>
          <w:trHeight w:val="150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93493D">
        <w:trPr>
          <w:trHeight w:val="300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F653DC">
        <w:trPr>
          <w:trHeight w:val="210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Август - </w:t>
            </w:r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>детей об августе  -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>беспечить детям полноценный  активный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r w:rsidR="00396EBC">
              <w:rPr>
                <w:rFonts w:ascii="Times New Roman" w:eastAsia="Times New Roman" w:hAnsi="Times New Roman" w:cs="Times New Roman"/>
              </w:rPr>
              <w:t>физкультур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</w:t>
            </w:r>
            <w:r w:rsidR="00396EBC">
              <w:rPr>
                <w:rFonts w:ascii="Times New Roman" w:eastAsia="Times New Roman" w:hAnsi="Times New Roman" w:cs="Times New Roman"/>
              </w:rPr>
              <w:t xml:space="preserve">йствие со сверстниками, в диалог. </w:t>
            </w:r>
            <w:r>
              <w:rPr>
                <w:rFonts w:ascii="Times New Roman" w:eastAsia="Times New Roman" w:hAnsi="Times New Roman" w:cs="Times New Roman"/>
              </w:rPr>
              <w:t>Организовать различные виды деятельности по данной теме.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Вся неделя посвящена данной цели.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AE564A">
              <w:rPr>
                <w:rFonts w:ascii="Times New Roman" w:eastAsia="Times New Roman" w:hAnsi="Times New Roman" w:cs="Times New Roman"/>
                <w:szCs w:val="28"/>
              </w:rPr>
              <w:t>Витаминки</w:t>
            </w:r>
            <w:proofErr w:type="spellEnd"/>
            <w:r w:rsidRPr="00AE564A">
              <w:rPr>
                <w:rFonts w:ascii="Times New Roman" w:eastAsia="Times New Roman" w:hAnsi="Times New Roman" w:cs="Times New Roman"/>
                <w:szCs w:val="28"/>
              </w:rPr>
              <w:t xml:space="preserve"> в корзинке»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EBC" w:rsidRDefault="00396EB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 – Международный день коренных народов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–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 – День кино России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19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19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EB511B">
        <w:trPr>
          <w:trHeight w:val="225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Мультляндию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F653DC">
        <w:trPr>
          <w:trHeight w:val="480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</w:t>
            </w:r>
            <w:r w:rsidR="00396EBC">
              <w:rPr>
                <w:rFonts w:ascii="Times New Roman" w:eastAsia="Times New Roman" w:hAnsi="Times New Roman" w:cs="Times New Roman"/>
              </w:rPr>
              <w:t>ьшой дружной семье – дошкольная группа</w:t>
            </w:r>
            <w:r>
              <w:rPr>
                <w:rFonts w:ascii="Times New Roman" w:eastAsia="Times New Roman" w:hAnsi="Times New Roman" w:cs="Times New Roman"/>
              </w:rPr>
              <w:t>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F653DC" w:rsidRPr="001A4BB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профессии </w:t>
            </w:r>
            <w:r w:rsidR="00396EBC">
              <w:rPr>
                <w:rFonts w:ascii="Times New Roman" w:eastAsia="Times New Roman" w:hAnsi="Times New Roman" w:cs="Times New Roman"/>
              </w:rPr>
              <w:lastRenderedPageBreak/>
              <w:t>воспитателя и др. работников</w:t>
            </w:r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12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C07122">
              <w:rPr>
                <w:rFonts w:ascii="Times New Roman" w:hAnsi="Times New Roman" w:cs="Times New Roman"/>
              </w:rPr>
              <w:t>. Русский народный праздник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 –  М</w:t>
            </w:r>
            <w:r w:rsidRPr="003878F4">
              <w:rPr>
                <w:rFonts w:ascii="Times New Roman" w:hAnsi="Times New Roman" w:cs="Times New Roman"/>
              </w:rPr>
              <w:t>еждународный день Мира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День дошкольного работника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38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8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41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C669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A4BB3">
              <w:rPr>
                <w:rFonts w:ascii="Times New Roman" w:eastAsia="Times New Roman" w:hAnsi="Times New Roman" w:cs="Times New Roman"/>
                <w:i/>
              </w:rPr>
              <w:t>продолж</w:t>
            </w:r>
            <w:proofErr w:type="spellEnd"/>
            <w:r w:rsidRPr="001A4BB3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Международный день музыки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Международный день животных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 М</w:t>
            </w:r>
            <w:r w:rsidRPr="003878F4">
              <w:rPr>
                <w:rFonts w:ascii="Times New Roman" w:hAnsi="Times New Roman" w:cs="Times New Roman"/>
              </w:rPr>
              <w:t>еждународный  день девочек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415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Золотая осень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</w:t>
            </w:r>
            <w:r w:rsidRPr="004A4E61">
              <w:rPr>
                <w:rFonts w:ascii="Times New Roman" w:eastAsia="Times New Roman" w:hAnsi="Times New Roman" w:cs="Times New Roman"/>
              </w:rPr>
              <w:lastRenderedPageBreak/>
              <w:t xml:space="preserve">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значимости великого слова – мама.</w:t>
            </w:r>
          </w:p>
          <w:p w:rsidR="00F653DC" w:rsidRPr="00F372A8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День прыгуна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 День дружбы (</w:t>
            </w:r>
            <w:r w:rsidRPr="00EC61F0">
              <w:rPr>
                <w:rFonts w:ascii="Times New Roman" w:hAnsi="Times New Roman" w:cs="Times New Roman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– День Здоровья</w:t>
            </w: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 – День Матери</w:t>
            </w: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Мой посёлок – Духовницкое 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5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605"/>
          <w:jc w:val="center"/>
        </w:trPr>
        <w:tc>
          <w:tcPr>
            <w:tcW w:w="635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E399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 традициям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богатством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>б этике и эстетике, показать детям, как хорошо быть воспитанным, эстетически развитым. Формировать у детей  представление</w:t>
            </w:r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воспитывать тягу к ЗОЖ, занятиям физкультурой и спортом.</w:t>
            </w:r>
          </w:p>
          <w:p w:rsidR="008A0709" w:rsidRPr="008A0709" w:rsidRDefault="008A0709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</w:tc>
      </w:tr>
      <w:tr w:rsidR="00F653DC" w:rsidRPr="00D2730E" w:rsidTr="00782B60">
        <w:trPr>
          <w:trHeight w:val="261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191A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39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19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665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04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6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172804">
        <w:trPr>
          <w:trHeight w:val="271"/>
          <w:jc w:val="center"/>
        </w:trPr>
        <w:tc>
          <w:tcPr>
            <w:tcW w:w="635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белоснежная</w:t>
            </w:r>
          </w:p>
        </w:tc>
        <w:tc>
          <w:tcPr>
            <w:tcW w:w="1266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>. Формировать представление о безопасном поведении людей зимой.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</w:tc>
        <w:tc>
          <w:tcPr>
            <w:tcW w:w="480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 – Рождество Христово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11.0. – </w:t>
            </w:r>
            <w:r w:rsidRPr="003878F4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Старый новый год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72"/>
          <w:jc w:val="center"/>
        </w:trPr>
        <w:tc>
          <w:tcPr>
            <w:tcW w:w="635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8A0709">
        <w:trPr>
          <w:trHeight w:val="5562"/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lastRenderedPageBreak/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F653DC" w:rsidRPr="006A1016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– День святого Валентина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девочки, мы – мальчики…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65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6A1016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747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66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856"/>
          <w:jc w:val="center"/>
        </w:trPr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765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цветы для мамочки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>к маме, бабушке.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Воспитывать уважение к воспитателям. </w:t>
            </w:r>
          </w:p>
          <w:p w:rsidR="00F653DC" w:rsidRPr="00B52873" w:rsidRDefault="00F653DC" w:rsidP="00782B60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112794">
              <w:rPr>
                <w:rStyle w:val="95pt"/>
                <w:sz w:val="24"/>
                <w:szCs w:val="24"/>
              </w:rPr>
              <w:t>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>оль воды  в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</w:t>
            </w:r>
            <w:r w:rsidRPr="00112794">
              <w:t xml:space="preserve">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к  книге.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 – День кошек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 – Международный женский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 – Международный день рек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 – Всемирный день театра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828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Мамы всякие нужны, мамы всякие  важны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52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103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2065"/>
          <w:jc w:val="center"/>
        </w:trPr>
        <w:tc>
          <w:tcPr>
            <w:tcW w:w="63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5287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2873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B5287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Капель весны чудесной</w:t>
            </w:r>
          </w:p>
        </w:tc>
        <w:tc>
          <w:tcPr>
            <w:tcW w:w="1266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lastRenderedPageBreak/>
              <w:t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7.04. – Всемирный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– День космонавтики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932B77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hAnsi="Times New Roman" w:cs="Times New Roman"/>
              </w:rPr>
              <w:t>. – М</w:t>
            </w:r>
            <w:r w:rsidRPr="00932B77">
              <w:rPr>
                <w:rFonts w:ascii="Times New Roman" w:hAnsi="Times New Roman" w:cs="Times New Roman"/>
              </w:rPr>
              <w:t>еждународный день памятников и исторических мест</w:t>
            </w:r>
          </w:p>
          <w:p w:rsidR="00F653DC" w:rsidRPr="000E3AC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</w:t>
            </w:r>
            <w:r w:rsidRPr="000E3ACC">
              <w:rPr>
                <w:rFonts w:ascii="Times New Roman" w:hAnsi="Times New Roman" w:cs="Times New Roman"/>
              </w:rPr>
              <w:t>еждународный день танца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</w:t>
            </w:r>
            <w:r w:rsidRPr="000E3ACC">
              <w:rPr>
                <w:rFonts w:ascii="Times New Roman" w:hAnsi="Times New Roman" w:cs="Times New Roman"/>
              </w:rPr>
              <w:t>ень пожарной охраны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7632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5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6847"/>
          <w:jc w:val="center"/>
        </w:trPr>
        <w:tc>
          <w:tcPr>
            <w:tcW w:w="6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6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trHeight w:val="541"/>
          <w:jc w:val="center"/>
        </w:trPr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Учить называть своё отчество, домашний адрес и телефон.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Воспитывать желание заботиться о </w:t>
            </w:r>
            <w:proofErr w:type="gramStart"/>
            <w:r w:rsidRPr="00D7755E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D7755E">
              <w:rPr>
                <w:rFonts w:ascii="Times New Roman" w:eastAsia="Times New Roman" w:hAnsi="Times New Roman" w:cs="Times New Roman"/>
              </w:rPr>
              <w:t>, чувство гордости за свою семью.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F653DC" w:rsidRPr="00D2730E" w:rsidRDefault="00F653DC" w:rsidP="008A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раздник – со слезами на глазах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F653DC" w:rsidRPr="00932B77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782B60">
        <w:trPr>
          <w:jc w:val="center"/>
        </w:trPr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6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F653DC" w:rsidRDefault="00F653DC" w:rsidP="00445B8A">
      <w:pPr>
        <w:rPr>
          <w:rFonts w:ascii="Times New Roman" w:hAnsi="Times New Roman" w:cs="Times New Roman"/>
        </w:rPr>
      </w:pPr>
    </w:p>
    <w:p w:rsidR="00F653DC" w:rsidRDefault="00F653DC" w:rsidP="00445B8A">
      <w:pPr>
        <w:rPr>
          <w:rFonts w:ascii="Times New Roman" w:hAnsi="Times New Roman" w:cs="Times New Roman"/>
        </w:rPr>
      </w:pPr>
    </w:p>
    <w:p w:rsidR="00445B8A" w:rsidRPr="005D1C31" w:rsidRDefault="00F653DC" w:rsidP="0044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D1C31" w:rsidRPr="005D1C31">
        <w:rPr>
          <w:rFonts w:ascii="Times New Roman" w:hAnsi="Times New Roman" w:cs="Times New Roman"/>
          <w:sz w:val="28"/>
          <w:szCs w:val="28"/>
        </w:rPr>
        <w:t>Составила</w:t>
      </w:r>
      <w:r w:rsidR="005D1C31">
        <w:rPr>
          <w:rFonts w:ascii="Times New Roman" w:hAnsi="Times New Roman" w:cs="Times New Roman"/>
          <w:sz w:val="28"/>
          <w:szCs w:val="28"/>
        </w:rPr>
        <w:t>:</w:t>
      </w:r>
      <w:r w:rsidR="00396EBC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 w:rsidR="00396EBC">
        <w:rPr>
          <w:rFonts w:ascii="Times New Roman" w:hAnsi="Times New Roman" w:cs="Times New Roman"/>
          <w:sz w:val="28"/>
          <w:szCs w:val="28"/>
        </w:rPr>
        <w:t>Альчека</w:t>
      </w:r>
      <w:proofErr w:type="spellEnd"/>
      <w:r w:rsidR="00396EBC">
        <w:rPr>
          <w:rFonts w:ascii="Times New Roman" w:hAnsi="Times New Roman" w:cs="Times New Roman"/>
          <w:sz w:val="28"/>
          <w:szCs w:val="28"/>
        </w:rPr>
        <w:t xml:space="preserve"> Е.И</w:t>
      </w:r>
      <w:bookmarkStart w:id="1" w:name="_GoBack"/>
      <w:bookmarkEnd w:id="1"/>
      <w:r w:rsidR="005D1C31" w:rsidRPr="005D1C31">
        <w:rPr>
          <w:rFonts w:ascii="Times New Roman" w:hAnsi="Times New Roman" w:cs="Times New Roman"/>
          <w:sz w:val="28"/>
          <w:szCs w:val="28"/>
        </w:rPr>
        <w:t>.</w:t>
      </w:r>
    </w:p>
    <w:p w:rsidR="00445B8A" w:rsidRPr="00D2730E" w:rsidRDefault="00445B8A" w:rsidP="00445B8A">
      <w:pPr>
        <w:rPr>
          <w:rFonts w:ascii="Times New Roman" w:hAnsi="Times New Roman" w:cs="Times New Roman"/>
        </w:rPr>
      </w:pPr>
    </w:p>
    <w:p w:rsidR="000B733C" w:rsidRDefault="000B733C" w:rsidP="00672282">
      <w:pPr>
        <w:rPr>
          <w:sz w:val="2"/>
          <w:szCs w:val="2"/>
        </w:rPr>
      </w:pPr>
    </w:p>
    <w:sectPr w:rsidR="000B733C" w:rsidSect="00445B8A">
      <w:footerReference w:type="default" r:id="rId8"/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CB" w:rsidRDefault="000168CB" w:rsidP="000B733C">
      <w:r>
        <w:separator/>
      </w:r>
    </w:p>
  </w:endnote>
  <w:endnote w:type="continuationSeparator" w:id="0">
    <w:p w:rsidR="000168CB" w:rsidRDefault="000168CB" w:rsidP="000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313"/>
      <w:docPartObj>
        <w:docPartGallery w:val="Page Numbers (Bottom of Page)"/>
        <w:docPartUnique/>
      </w:docPartObj>
    </w:sdtPr>
    <w:sdtEndPr/>
    <w:sdtContent>
      <w:p w:rsidR="00782B60" w:rsidRDefault="000168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EB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82B60" w:rsidRDefault="00782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CB" w:rsidRDefault="000168CB"/>
  </w:footnote>
  <w:footnote w:type="continuationSeparator" w:id="0">
    <w:p w:rsidR="000168CB" w:rsidRDefault="00016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33C"/>
    <w:rsid w:val="000168CB"/>
    <w:rsid w:val="00081FEF"/>
    <w:rsid w:val="000B733C"/>
    <w:rsid w:val="000E7FB7"/>
    <w:rsid w:val="00111A0B"/>
    <w:rsid w:val="00172804"/>
    <w:rsid w:val="001E76D3"/>
    <w:rsid w:val="00286B60"/>
    <w:rsid w:val="00326391"/>
    <w:rsid w:val="00396EBC"/>
    <w:rsid w:val="00445B8A"/>
    <w:rsid w:val="004600DA"/>
    <w:rsid w:val="00504C42"/>
    <w:rsid w:val="005221C8"/>
    <w:rsid w:val="0053753D"/>
    <w:rsid w:val="005D1C31"/>
    <w:rsid w:val="00666DFA"/>
    <w:rsid w:val="00672282"/>
    <w:rsid w:val="00696B1E"/>
    <w:rsid w:val="00782B60"/>
    <w:rsid w:val="00795763"/>
    <w:rsid w:val="007D22D6"/>
    <w:rsid w:val="007E2BCE"/>
    <w:rsid w:val="008A0709"/>
    <w:rsid w:val="008C0A03"/>
    <w:rsid w:val="008C35EA"/>
    <w:rsid w:val="009D58EA"/>
    <w:rsid w:val="00B01CDE"/>
    <w:rsid w:val="00B803C3"/>
    <w:rsid w:val="00D37C37"/>
    <w:rsid w:val="00D62EBA"/>
    <w:rsid w:val="00DB3A67"/>
    <w:rsid w:val="00DF0E27"/>
    <w:rsid w:val="00E11012"/>
    <w:rsid w:val="00EE72CB"/>
    <w:rsid w:val="00F653DC"/>
    <w:rsid w:val="00F907C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домашний</cp:lastModifiedBy>
  <cp:revision>15</cp:revision>
  <dcterms:created xsi:type="dcterms:W3CDTF">2015-05-21T11:52:00Z</dcterms:created>
  <dcterms:modified xsi:type="dcterms:W3CDTF">2015-08-25T04:45:00Z</dcterms:modified>
</cp:coreProperties>
</file>