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8" w:rsidRDefault="000073D8" w:rsidP="000073D8">
      <w:pPr>
        <w:pStyle w:val="10"/>
        <w:keepNext/>
        <w:spacing w:before="30" w:beforeAutospacing="0" w:after="30" w:afterAutospacing="0"/>
        <w:ind w:right="680"/>
        <w:jc w:val="center"/>
        <w:rPr>
          <w:b/>
          <w:bCs/>
          <w:sz w:val="20"/>
          <w:szCs w:val="20"/>
          <w:shd w:val="clear" w:color="auto" w:fill="FFFFFF"/>
        </w:rPr>
      </w:pPr>
      <w:bookmarkStart w:id="0" w:name="bookmark0"/>
      <w:r>
        <w:rPr>
          <w:b/>
          <w:bCs/>
          <w:shd w:val="clear" w:color="auto" w:fill="FFFFFF"/>
        </w:rPr>
        <w:t>План</w:t>
      </w:r>
      <w:bookmarkEnd w:id="0"/>
    </w:p>
    <w:p w:rsidR="000073D8" w:rsidRDefault="000073D8" w:rsidP="000073D8">
      <w:pPr>
        <w:pStyle w:val="20"/>
        <w:keepNext/>
        <w:spacing w:before="0" w:beforeAutospacing="0" w:after="181" w:afterAutospacing="0"/>
        <w:ind w:right="680"/>
        <w:jc w:val="center"/>
        <w:rPr>
          <w:b/>
          <w:bCs/>
          <w:sz w:val="20"/>
          <w:szCs w:val="20"/>
          <w:shd w:val="clear" w:color="auto" w:fill="FFFFFF"/>
        </w:rPr>
      </w:pPr>
      <w:bookmarkStart w:id="1" w:name="bookmark1"/>
      <w:proofErr w:type="gramStart"/>
      <w:r>
        <w:rPr>
          <w:b/>
          <w:bCs/>
          <w:shd w:val="clear" w:color="auto" w:fill="FFFFFF"/>
        </w:rPr>
        <w:t>мероприятий по обеспечению перехода на ФГОС НОО для обучающихся с ограниченными возможностями здоровь</w:t>
      </w:r>
      <w:bookmarkEnd w:id="1"/>
      <w:r>
        <w:rPr>
          <w:b/>
          <w:bCs/>
          <w:shd w:val="clear" w:color="auto" w:fill="FFFFFF"/>
        </w:rPr>
        <w:t xml:space="preserve">я» в МБОУ ООШ села </w:t>
      </w:r>
      <w:proofErr w:type="spellStart"/>
      <w:r>
        <w:rPr>
          <w:b/>
          <w:bCs/>
          <w:shd w:val="clear" w:color="auto" w:fill="FFFFFF"/>
        </w:rPr>
        <w:t>Джуен</w:t>
      </w:r>
      <w:proofErr w:type="spellEnd"/>
      <w:r>
        <w:rPr>
          <w:b/>
          <w:bCs/>
          <w:shd w:val="clear" w:color="auto" w:fill="FFFFFF"/>
        </w:rPr>
        <w:t xml:space="preserve"> в 2016году</w:t>
      </w:r>
      <w:proofErr w:type="gramEnd"/>
    </w:p>
    <w:p w:rsidR="000073D8" w:rsidRDefault="000073D8" w:rsidP="000073D8">
      <w:pPr>
        <w:pStyle w:val="20"/>
        <w:keepNext/>
        <w:spacing w:before="0" w:beforeAutospacing="0" w:after="181" w:afterAutospacing="0"/>
        <w:ind w:right="68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4796"/>
        <w:gridCol w:w="33"/>
        <w:gridCol w:w="90"/>
        <w:gridCol w:w="2805"/>
        <w:gridCol w:w="62"/>
        <w:gridCol w:w="61"/>
        <w:gridCol w:w="2806"/>
        <w:gridCol w:w="90"/>
        <w:gridCol w:w="33"/>
        <w:gridCol w:w="2924"/>
      </w:tblGrid>
      <w:tr w:rsidR="000073D8" w:rsidTr="000073D8">
        <w:trPr>
          <w:tblHeader/>
          <w:jc w:val="center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22"/>
              <w:spacing w:before="30" w:beforeAutospacing="0" w:after="30" w:afterAutospacing="0" w:line="252" w:lineRule="auto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 xml:space="preserve">№ </w:t>
            </w:r>
            <w:proofErr w:type="gramStart"/>
            <w:r>
              <w:rPr>
                <w:rStyle w:val="a4"/>
                <w:lang w:eastAsia="en-US"/>
              </w:rPr>
              <w:t>п</w:t>
            </w:r>
            <w:proofErr w:type="gramEnd"/>
            <w:r>
              <w:rPr>
                <w:rStyle w:val="a4"/>
                <w:lang w:eastAsia="en-US"/>
              </w:rPr>
              <w:t>/п</w:t>
            </w:r>
          </w:p>
        </w:tc>
        <w:tc>
          <w:tcPr>
            <w:tcW w:w="4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22"/>
              <w:spacing w:before="30" w:beforeAutospacing="0" w:after="30" w:afterAutospacing="0" w:line="252" w:lineRule="auto"/>
              <w:ind w:left="2700" w:hanging="2700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Перечень мероприятий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22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Срок выполнения</w:t>
            </w:r>
          </w:p>
        </w:tc>
        <w:tc>
          <w:tcPr>
            <w:tcW w:w="2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22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Форма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22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Ответственные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20"/>
              <w:keepNext/>
              <w:spacing w:before="0" w:beforeAutospacing="0" w:after="181" w:afterAutospacing="0" w:line="252" w:lineRule="auto"/>
              <w:ind w:right="680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1.</w:t>
            </w:r>
          </w:p>
        </w:tc>
        <w:tc>
          <w:tcPr>
            <w:tcW w:w="137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20"/>
              <w:keepNext/>
              <w:spacing w:before="0" w:beforeAutospacing="0" w:after="181" w:afterAutospacing="0" w:line="252" w:lineRule="auto"/>
              <w:ind w:right="680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 xml:space="preserve">Организационное обеспечение введения федерального государственного образовательного стандарта начального общего образования для </w:t>
            </w:r>
            <w:proofErr w:type="gramStart"/>
            <w:r>
              <w:rPr>
                <w:rStyle w:val="a4"/>
                <w:lang w:eastAsia="en-US"/>
              </w:rPr>
              <w:t>обучающихся</w:t>
            </w:r>
            <w:proofErr w:type="gramEnd"/>
            <w:r>
              <w:rPr>
                <w:rStyle w:val="a4"/>
                <w:lang w:eastAsia="en-US"/>
              </w:rPr>
              <w:t xml:space="preserve"> с ограниченными возможностями здоровья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Обсуждение плана-графика мероприятий по обеспечению введения ФГОС НОО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обучающихся с ОВЗ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09 февраля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Создание рабочей группы по обеспечению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09 февраля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Утверждение плана мероприятий по обеспечению перехода на ФГОС НОО для обучающихся с ограниченными возможностями здоровья в МБОУ ООШ села </w:t>
            </w:r>
            <w:proofErr w:type="spellStart"/>
            <w:r>
              <w:rPr>
                <w:lang w:eastAsia="en-US"/>
              </w:rPr>
              <w:t>Джуен</w:t>
            </w:r>
            <w:proofErr w:type="spellEnd"/>
            <w:r>
              <w:rPr>
                <w:lang w:eastAsia="en-US"/>
              </w:rPr>
              <w:t xml:space="preserve"> в 2016 году</w:t>
            </w:r>
            <w:proofErr w:type="gramEnd"/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05 марта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Знакомство со структурой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15 марта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Самостоятельное изучение документа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Учителя,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УР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Знакомство с требованиями к АООП НОО для ЗПР (требования к структуре, к условиям, к результатам)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  20 апреля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Самостоятельное изучение документа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78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Обсуждение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</w:t>
            </w:r>
          </w:p>
          <w:p w:rsidR="000073D8" w:rsidRDefault="000073D8">
            <w:pPr>
              <w:pStyle w:val="11"/>
              <w:spacing w:before="30" w:beforeAutospacing="0" w:after="30" w:afterAutospacing="0" w:line="278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46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01 мая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  <w:proofErr w:type="gramStart"/>
            <w:r>
              <w:rPr>
                <w:lang w:eastAsia="en-US"/>
              </w:rPr>
              <w:t>рабочей</w:t>
            </w:r>
            <w:proofErr w:type="gramEnd"/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группы по переходу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ФГОС для ЗПР (протокол)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1.07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Подготовка отчета по результатам обсуждения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3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 7 мая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1.08.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Самооценка соответствия созданных в ОУ условий условиям реализации АООП НОО, предусмотренных ФГОС образования детей с ОВЗ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3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15 мая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Карта самооценки, приказ «Об утверждении карты самооценки»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директор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1.09.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Методическое совещание «О готовности школы к переходу на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ОВЗ»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05 июня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Обсуждение результатов реализации плана мероприятий по обеспечению перехода на ФГОС НОО для обучающихся с ограниченными возможностями здоровья в МБОУ ООШ села </w:t>
            </w:r>
            <w:proofErr w:type="spellStart"/>
            <w:r>
              <w:rPr>
                <w:lang w:eastAsia="en-US"/>
              </w:rPr>
              <w:t>Джуен</w:t>
            </w:r>
            <w:proofErr w:type="spellEnd"/>
            <w:r>
              <w:rPr>
                <w:lang w:eastAsia="en-US"/>
              </w:rPr>
              <w:t xml:space="preserve">  в 2016 году</w:t>
            </w:r>
            <w:proofErr w:type="gramEnd"/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 07 июня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директор 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2.</w:t>
            </w:r>
          </w:p>
        </w:tc>
        <w:tc>
          <w:tcPr>
            <w:tcW w:w="137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Создание</w:t>
            </w:r>
            <w:r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>
              <w:rPr>
                <w:rStyle w:val="10pt"/>
                <w:b/>
                <w:bCs/>
                <w:sz w:val="20"/>
                <w:szCs w:val="20"/>
                <w:lang w:eastAsia="en-US"/>
              </w:rPr>
              <w:t>нормативного</w:t>
            </w:r>
            <w:r>
              <w:rPr>
                <w:rStyle w:val="apple-converted-space"/>
                <w:b/>
                <w:bCs/>
                <w:lang w:eastAsia="en-US"/>
              </w:rPr>
              <w:t> </w:t>
            </w:r>
            <w:r>
              <w:rPr>
                <w:rStyle w:val="a4"/>
                <w:lang w:eastAsia="en-US"/>
              </w:rPr>
              <w:t>обеспечения апробации</w:t>
            </w:r>
            <w:r>
              <w:rPr>
                <w:rStyle w:val="apple-converted-space"/>
                <w:b/>
                <w:bCs/>
                <w:lang w:eastAsia="en-US"/>
              </w:rPr>
              <w:t> </w:t>
            </w:r>
            <w:r>
              <w:rPr>
                <w:rStyle w:val="a4"/>
                <w:lang w:eastAsia="en-US"/>
              </w:rPr>
              <w:t>ФГОС НОО</w:t>
            </w:r>
            <w:r>
              <w:rPr>
                <w:rStyle w:val="apple-converted-space"/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rStyle w:val="a4"/>
                <w:sz w:val="20"/>
                <w:szCs w:val="20"/>
                <w:lang w:eastAsia="en-US"/>
              </w:rPr>
              <w:t>для</w:t>
            </w:r>
            <w:r>
              <w:rPr>
                <w:rStyle w:val="apple-converted-space"/>
                <w:b/>
                <w:bCs/>
                <w:lang w:eastAsia="en-US"/>
              </w:rPr>
              <w:t> </w:t>
            </w:r>
            <w:proofErr w:type="gramStart"/>
            <w:r>
              <w:rPr>
                <w:rStyle w:val="a4"/>
                <w:lang w:eastAsia="en-US"/>
              </w:rPr>
              <w:t>обучающихся</w:t>
            </w:r>
            <w:proofErr w:type="gramEnd"/>
            <w:r>
              <w:rPr>
                <w:rStyle w:val="a4"/>
                <w:lang w:eastAsia="en-US"/>
              </w:rPr>
              <w:t xml:space="preserve"> с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a00"/>
                <w:lang w:eastAsia="en-US"/>
              </w:rPr>
              <w:t>ОВЗ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9" w:lineRule="atLeas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Комплекс мер по переходу на ФГОС НОО для обучающихся с ОВЗ в МБОУ ООШ села </w:t>
            </w:r>
            <w:proofErr w:type="spellStart"/>
            <w:r>
              <w:rPr>
                <w:lang w:eastAsia="en-US"/>
              </w:rPr>
              <w:t>Джуен</w:t>
            </w:r>
            <w:proofErr w:type="spellEnd"/>
            <w:r>
              <w:rPr>
                <w:lang w:eastAsia="en-US"/>
              </w:rPr>
              <w:t xml:space="preserve"> в 2016 году</w:t>
            </w:r>
            <w:proofErr w:type="gramEnd"/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19 февраля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директор 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Положение о полномочиях рабочей группы по переходу на ФГОС НОО для обучающихся с ОВЗ в МБОУ ООШ села </w:t>
            </w:r>
            <w:proofErr w:type="spellStart"/>
            <w:r>
              <w:rPr>
                <w:lang w:eastAsia="en-US"/>
              </w:rPr>
              <w:t>Джуен</w:t>
            </w:r>
            <w:proofErr w:type="spellEnd"/>
            <w:r>
              <w:rPr>
                <w:lang w:eastAsia="en-US"/>
              </w:rPr>
              <w:t xml:space="preserve"> в 2016 году</w:t>
            </w:r>
            <w:proofErr w:type="gramEnd"/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19 февраля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Должностные инструкции педагогических работников, обеспечивающих переход на ФГОС НОО для обучающихся с ОВЗ (заместитель директора по учебной работе, учитель начальных классов,  учитель физической культуры) 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01 августа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Разработка плана-графика повышения квалификации педагогов, участвующих в </w:t>
            </w:r>
            <w:r>
              <w:rPr>
                <w:lang w:eastAsia="en-US"/>
              </w:rPr>
              <w:lastRenderedPageBreak/>
              <w:t xml:space="preserve">переходе на ФГОС НОО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обучающихся с ОВЗ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ind w:firstLine="3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до 1 марта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2.6.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 Разработка плана методической работы (раздел плана, в части сопровождения введения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ОВЗ);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ind w:firstLine="3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01 апреля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Разработка АООП НОО по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ind w:firstLine="3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28 августа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АООП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Рабочая группа</w:t>
            </w:r>
          </w:p>
        </w:tc>
      </w:tr>
      <w:tr w:rsidR="000073D8" w:rsidTr="000073D8">
        <w:trPr>
          <w:trHeight w:val="562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Издание приказов по общеобразовательному учреждению, таких как: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 «О переходе ОО на обучение по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ОВЗ»;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«О разработке адаптированной основной образовательной программы на 2015-2016 уч. год»;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«Об утверждении адаптированной основной образовательной программы на 2015-2016 уч. год»;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«Об утверждении учебного плана»;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«Об утверждении программы внеурочной деятельности»;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«Об утверждении списка учебников и учебных пособий, используемых в образовательном процессе, перечня УМК»;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«Об утверждении плана-графика повышения квалификации педагогов»;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«Об утверждении плана методической </w:t>
            </w:r>
            <w:r>
              <w:rPr>
                <w:lang w:eastAsia="en-US"/>
              </w:rPr>
              <w:lastRenderedPageBreak/>
              <w:t>работы»;</w:t>
            </w:r>
          </w:p>
          <w:p w:rsidR="000073D8" w:rsidRDefault="000073D8">
            <w:pPr>
              <w:pStyle w:val="a3"/>
              <w:spacing w:before="30" w:beforeAutospacing="0" w:after="3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«О проведении </w:t>
            </w:r>
            <w:proofErr w:type="spellStart"/>
            <w:r>
              <w:rPr>
                <w:lang w:eastAsia="en-US"/>
              </w:rPr>
              <w:t>внутришкольного</w:t>
            </w:r>
            <w:proofErr w:type="spellEnd"/>
            <w:r>
              <w:rPr>
                <w:lang w:eastAsia="en-US"/>
              </w:rPr>
              <w:t xml:space="preserve"> контроля по реализации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ОВЗ».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ind w:firstLine="3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ind w:firstLine="32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ind w:firstLine="320"/>
              <w:rPr>
                <w:sz w:val="20"/>
                <w:szCs w:val="20"/>
                <w:lang w:eastAsia="en-US"/>
              </w:rPr>
            </w:pP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28 августа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 августа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 августа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 августа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 августа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lang w:eastAsia="en-US"/>
              </w:rPr>
            </w:pPr>
            <w:r>
              <w:rPr>
                <w:lang w:eastAsia="en-US"/>
              </w:rPr>
              <w:t>01 сентября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01 сентября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01 сентября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Приказы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директор 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lastRenderedPageBreak/>
              <w:t>3.</w:t>
            </w:r>
          </w:p>
        </w:tc>
        <w:tc>
          <w:tcPr>
            <w:tcW w:w="137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Создание кадрового и методического обеспечения перехода на</w:t>
            </w:r>
            <w:r>
              <w:rPr>
                <w:rStyle w:val="apple-converted-space"/>
                <w:b/>
                <w:bCs/>
                <w:lang w:eastAsia="en-US"/>
              </w:rPr>
              <w:t> </w:t>
            </w:r>
            <w:r>
              <w:rPr>
                <w:rStyle w:val="a00"/>
                <w:lang w:eastAsia="en-US"/>
              </w:rPr>
              <w:t>ФГОС НОО</w:t>
            </w:r>
            <w:r>
              <w:rPr>
                <w:rStyle w:val="apple-converted-space"/>
                <w:b/>
                <w:bCs/>
                <w:lang w:eastAsia="en-US"/>
              </w:rPr>
              <w:t> </w:t>
            </w:r>
            <w:r>
              <w:rPr>
                <w:rStyle w:val="a4"/>
                <w:lang w:eastAsia="en-US"/>
              </w:rPr>
              <w:t xml:space="preserve">для </w:t>
            </w:r>
            <w:proofErr w:type="gramStart"/>
            <w:r>
              <w:rPr>
                <w:rStyle w:val="a4"/>
                <w:lang w:eastAsia="en-US"/>
              </w:rPr>
              <w:t>обучающихся</w:t>
            </w:r>
            <w:proofErr w:type="gramEnd"/>
            <w:r>
              <w:rPr>
                <w:rStyle w:val="a4"/>
                <w:lang w:eastAsia="en-US"/>
              </w:rPr>
              <w:t xml:space="preserve"> с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a00"/>
                <w:lang w:eastAsia="en-US"/>
              </w:rPr>
              <w:t>ОВЗ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Самоанализ кадрового обеспечения ФГОС НОО для обучающихся с ОВЗ: наличие педагогов, специалистов, имеющих соответствующее образование, опыт работы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с ОВЗ согласно ФГОС НОО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15 мая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Информационная справка с указанием доли учителей начальных классов, прошедших повышение квалификации по вопросам введения ФГОС НОО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обучающихся с ОВЗ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Обучение педагогов, не имеющих соответствующего специального образования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ind w:right="3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2015-2016 учебный год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Самостоятельно, дистанционно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Повышение квалификации педагогов с целью реализации ФГОС НОО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обучающихся с ОВЗ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ind w:right="36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соответствии с разнарядкой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Дистанционно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Тематические консультации,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семинары – практикумы по актуальным проблемам перехода на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ind w:right="36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2015-2016 учебный год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Организация ВШК по реализации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ind w:right="36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2015-2016 учебный год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4</w:t>
            </w:r>
          </w:p>
        </w:tc>
        <w:tc>
          <w:tcPr>
            <w:tcW w:w="137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Материально-техническое обеспечение перехода на</w:t>
            </w:r>
            <w:r>
              <w:rPr>
                <w:rStyle w:val="apple-converted-space"/>
                <w:b/>
                <w:bCs/>
                <w:lang w:eastAsia="en-US"/>
              </w:rPr>
              <w:t> </w:t>
            </w:r>
            <w:r>
              <w:rPr>
                <w:rStyle w:val="3"/>
                <w:b/>
                <w:bCs/>
                <w:sz w:val="21"/>
                <w:szCs w:val="21"/>
                <w:lang w:eastAsia="en-US"/>
              </w:rPr>
              <w:t>ФГОС НОО</w:t>
            </w:r>
            <w:r>
              <w:rPr>
                <w:rStyle w:val="apple-converted-space"/>
                <w:b/>
                <w:bCs/>
                <w:lang w:eastAsia="en-US"/>
              </w:rPr>
              <w:t> </w:t>
            </w:r>
            <w:r>
              <w:rPr>
                <w:rStyle w:val="a4"/>
                <w:lang w:eastAsia="en-US"/>
              </w:rPr>
              <w:t xml:space="preserve">для </w:t>
            </w:r>
            <w:proofErr w:type="gramStart"/>
            <w:r>
              <w:rPr>
                <w:rStyle w:val="a4"/>
                <w:lang w:eastAsia="en-US"/>
              </w:rPr>
              <w:t>обучающихся</w:t>
            </w:r>
            <w:proofErr w:type="gramEnd"/>
            <w:r>
              <w:rPr>
                <w:rStyle w:val="a4"/>
                <w:lang w:eastAsia="en-US"/>
              </w:rPr>
              <w:t xml:space="preserve"> с</w:t>
            </w:r>
            <w:r>
              <w:rPr>
                <w:rStyle w:val="apple-converted-space"/>
                <w:b/>
                <w:bCs/>
                <w:sz w:val="21"/>
                <w:szCs w:val="21"/>
                <w:lang w:eastAsia="en-US"/>
              </w:rPr>
              <w:t> </w:t>
            </w:r>
            <w:r>
              <w:rPr>
                <w:rStyle w:val="3"/>
                <w:b/>
                <w:bCs/>
                <w:sz w:val="21"/>
                <w:szCs w:val="21"/>
                <w:lang w:eastAsia="en-US"/>
              </w:rPr>
              <w:t>ОВЗ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Проведение инвентаризации материально-технической, учебн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методической, </w:t>
            </w:r>
            <w:r>
              <w:rPr>
                <w:lang w:eastAsia="en-US"/>
              </w:rPr>
              <w:lastRenderedPageBreak/>
              <w:t>информационной базы на соответствие ФГОС НОО ОВЗ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до 31 августа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4.2.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Планирование необходимого ресурсного обеспечения образовательного процесса в начальной школе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 30 ноября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Перечень необходимого оборудования для организации закупок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Организация закупок специального оборудования для реализации ФГОС НОО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обучающихся с ОВЗ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a3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Комплектование школьной библиотеки базовыми документами и дополнительными материалами ФГОС НОО.</w:t>
            </w:r>
          </w:p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Анализ имеющегося учебного фонда для реализации ФГОС НОО. Комплектование библиотеки УМК по всем предметам учебного плана АООП НОО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15 июня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Формирование заказа по учебной литературе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Ван Ж.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5.</w:t>
            </w:r>
          </w:p>
        </w:tc>
        <w:tc>
          <w:tcPr>
            <w:tcW w:w="137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lang w:eastAsia="en-US"/>
              </w:rPr>
              <w:t>Информационное обеспечение введения</w:t>
            </w:r>
            <w:r>
              <w:rPr>
                <w:rStyle w:val="apple-converted-space"/>
                <w:b/>
                <w:bCs/>
                <w:lang w:eastAsia="en-US"/>
              </w:rPr>
              <w:t> </w:t>
            </w:r>
            <w:r>
              <w:rPr>
                <w:rStyle w:val="3"/>
                <w:b/>
                <w:bCs/>
                <w:sz w:val="21"/>
                <w:szCs w:val="21"/>
                <w:lang w:eastAsia="en-US"/>
              </w:rPr>
              <w:t>ФГОС НОО</w:t>
            </w:r>
            <w:r>
              <w:rPr>
                <w:rStyle w:val="apple-converted-space"/>
                <w:b/>
                <w:bCs/>
                <w:lang w:eastAsia="en-US"/>
              </w:rPr>
              <w:t> </w:t>
            </w:r>
            <w:r>
              <w:rPr>
                <w:rStyle w:val="a4"/>
                <w:lang w:eastAsia="en-US"/>
              </w:rPr>
              <w:t xml:space="preserve">для </w:t>
            </w:r>
            <w:proofErr w:type="gramStart"/>
            <w:r>
              <w:rPr>
                <w:rStyle w:val="a4"/>
                <w:lang w:eastAsia="en-US"/>
              </w:rPr>
              <w:t>обучающихся</w:t>
            </w:r>
            <w:proofErr w:type="gramEnd"/>
            <w:r>
              <w:rPr>
                <w:rStyle w:val="a4"/>
                <w:lang w:eastAsia="en-US"/>
              </w:rPr>
              <w:t xml:space="preserve"> с</w:t>
            </w:r>
            <w:r>
              <w:rPr>
                <w:rStyle w:val="apple-converted-space"/>
                <w:b/>
                <w:bCs/>
                <w:sz w:val="21"/>
                <w:szCs w:val="21"/>
                <w:lang w:eastAsia="en-US"/>
              </w:rPr>
              <w:t> </w:t>
            </w:r>
            <w:r>
              <w:rPr>
                <w:rStyle w:val="3"/>
                <w:b/>
                <w:bCs/>
                <w:sz w:val="21"/>
                <w:szCs w:val="21"/>
                <w:lang w:eastAsia="en-US"/>
              </w:rPr>
              <w:t>ОВЗ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Информирование родителей вновь поступающих обучающихся по теме: «Некоторые аспекты семейного воспитания детей с ЗПР и перспективы их обучения в соответствии с требованиями новых ФГОС НОО»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27 мая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Семинар с приложением отчета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a3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Бельды</w:t>
            </w:r>
            <w:proofErr w:type="spellEnd"/>
            <w:r>
              <w:rPr>
                <w:lang w:eastAsia="en-US"/>
              </w:rPr>
              <w:t xml:space="preserve"> Л.Н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6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Информирование родителей по ключевым позициям введения ФГОС НОО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обучающихся с ОВЗ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27 мая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Родительское собрание, протокол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Бельды</w:t>
            </w:r>
            <w:proofErr w:type="spellEnd"/>
            <w:r>
              <w:rPr>
                <w:lang w:eastAsia="en-US"/>
              </w:rPr>
              <w:t xml:space="preserve"> Л.Н</w:t>
            </w: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</w:t>
            </w:r>
            <w:r>
              <w:rPr>
                <w:lang w:eastAsia="en-US"/>
              </w:rPr>
              <w:lastRenderedPageBreak/>
              <w:t xml:space="preserve">процесса к информации, связанной с введение ФГОС НОО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обучающихся с ОВЗ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до 30 мая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Раздел на школьном сайте «ФГОС»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5.4.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Изучение мнения родителей (законных представителей) обучающихся по вопросам введения новых стандартов. Проведение анкетирования на родительских собраниях, в том числе по выбору направлений внеурочной деятельности.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28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27 мая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Отчёт по проведённому мониторингу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spacing w:after="0"/>
            </w:pPr>
          </w:p>
        </w:tc>
      </w:tr>
      <w:tr w:rsidR="000073D8" w:rsidTr="000073D8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5.5.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4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Наличие в Публичном докладе общеобразовательного учреждения раздела, содержащего информацию о ходе подготовки к введению ФГОС НОО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2" w:lineRule="auto"/>
              <w:ind w:left="4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сентября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Страница на школьном сайте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D8" w:rsidRDefault="000073D8">
            <w:pPr>
              <w:pStyle w:val="11"/>
              <w:spacing w:before="30" w:beforeAutospacing="0" w:after="30" w:afterAutospacing="0" w:line="259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Митянина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073D8" w:rsidTr="000073D8">
        <w:trPr>
          <w:jc w:val="center"/>
        </w:trPr>
        <w:tc>
          <w:tcPr>
            <w:tcW w:w="1080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3375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15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45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2190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45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45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2235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60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30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  <w:tc>
          <w:tcPr>
            <w:tcW w:w="2085" w:type="dxa"/>
            <w:vAlign w:val="center"/>
            <w:hideMark/>
          </w:tcPr>
          <w:p w:rsidR="000073D8" w:rsidRDefault="000073D8">
            <w:pPr>
              <w:spacing w:after="0"/>
            </w:pPr>
          </w:p>
        </w:tc>
      </w:tr>
    </w:tbl>
    <w:p w:rsidR="003715B7" w:rsidRDefault="003715B7">
      <w:bookmarkStart w:id="2" w:name="_GoBack"/>
      <w:bookmarkEnd w:id="2"/>
    </w:p>
    <w:sectPr w:rsidR="003715B7" w:rsidSect="0000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D8"/>
    <w:rsid w:val="000073D8"/>
    <w:rsid w:val="003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uiPriority w:val="99"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uiPriority w:val="99"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uiPriority w:val="99"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3D8"/>
  </w:style>
  <w:style w:type="character" w:customStyle="1" w:styleId="10pt">
    <w:name w:val="10pt"/>
    <w:basedOn w:val="a0"/>
    <w:rsid w:val="000073D8"/>
  </w:style>
  <w:style w:type="character" w:customStyle="1" w:styleId="a00">
    <w:name w:val="a0"/>
    <w:basedOn w:val="a0"/>
    <w:rsid w:val="000073D8"/>
  </w:style>
  <w:style w:type="character" w:customStyle="1" w:styleId="3">
    <w:name w:val="3"/>
    <w:basedOn w:val="a0"/>
    <w:rsid w:val="000073D8"/>
  </w:style>
  <w:style w:type="character" w:styleId="a4">
    <w:name w:val="Strong"/>
    <w:basedOn w:val="a0"/>
    <w:uiPriority w:val="22"/>
    <w:qFormat/>
    <w:rsid w:val="0000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uiPriority w:val="99"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uiPriority w:val="99"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uiPriority w:val="99"/>
    <w:rsid w:val="000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3D8"/>
  </w:style>
  <w:style w:type="character" w:customStyle="1" w:styleId="10pt">
    <w:name w:val="10pt"/>
    <w:basedOn w:val="a0"/>
    <w:rsid w:val="000073D8"/>
  </w:style>
  <w:style w:type="character" w:customStyle="1" w:styleId="a00">
    <w:name w:val="a0"/>
    <w:basedOn w:val="a0"/>
    <w:rsid w:val="000073D8"/>
  </w:style>
  <w:style w:type="character" w:customStyle="1" w:styleId="3">
    <w:name w:val="3"/>
    <w:basedOn w:val="a0"/>
    <w:rsid w:val="000073D8"/>
  </w:style>
  <w:style w:type="character" w:styleId="a4">
    <w:name w:val="Strong"/>
    <w:basedOn w:val="a0"/>
    <w:uiPriority w:val="22"/>
    <w:qFormat/>
    <w:rsid w:val="0000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2016-02-09T00:41:00Z</dcterms:created>
  <dcterms:modified xsi:type="dcterms:W3CDTF">2016-02-09T00:41:00Z</dcterms:modified>
</cp:coreProperties>
</file>