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основная общ</w:t>
      </w:r>
      <w:r w:rsidR="000B548A">
        <w:rPr>
          <w:rFonts w:ascii="Times New Roman" w:hAnsi="Times New Roman"/>
          <w:b/>
          <w:sz w:val="24"/>
          <w:szCs w:val="24"/>
        </w:rPr>
        <w:t xml:space="preserve">еобразовательная школа села </w:t>
      </w:r>
      <w:proofErr w:type="spellStart"/>
      <w:r w:rsidR="000B548A">
        <w:rPr>
          <w:rFonts w:ascii="Times New Roman" w:hAnsi="Times New Roman"/>
          <w:b/>
          <w:sz w:val="24"/>
          <w:szCs w:val="24"/>
        </w:rPr>
        <w:t>Джуен</w:t>
      </w:r>
      <w:proofErr w:type="spellEnd"/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Амурского муниципального района Хабаровского края</w:t>
      </w:r>
    </w:p>
    <w:p w:rsidR="00BA6310" w:rsidRPr="00BA6310" w:rsidRDefault="000B7ACD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(МБОУ ООШ села </w:t>
      </w:r>
      <w:proofErr w:type="spellStart"/>
      <w:r>
        <w:rPr>
          <w:rFonts w:ascii="Times New Roman" w:hAnsi="Times New Roman"/>
          <w:b/>
          <w:sz w:val="24"/>
          <w:szCs w:val="24"/>
        </w:rPr>
        <w:t>Джуен</w:t>
      </w:r>
      <w:proofErr w:type="spellEnd"/>
      <w:r w:rsidR="00BA6310" w:rsidRPr="00BA6310">
        <w:rPr>
          <w:rFonts w:ascii="Times New Roman" w:hAnsi="Times New Roman"/>
          <w:b/>
          <w:sz w:val="24"/>
          <w:szCs w:val="24"/>
        </w:rPr>
        <w:t>)</w:t>
      </w: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1"/>
        <w:tblW w:w="0" w:type="auto"/>
        <w:tblLook w:val="04A0"/>
      </w:tblPr>
      <w:tblGrid>
        <w:gridCol w:w="4546"/>
      </w:tblGrid>
      <w:tr w:rsidR="00BA6310" w:rsidRPr="00BA6310" w:rsidTr="008A49DC">
        <w:tc>
          <w:tcPr>
            <w:tcW w:w="4546" w:type="dxa"/>
          </w:tcPr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Приказом № _</w:t>
            </w:r>
            <w:r w:rsidR="000B548A">
              <w:rPr>
                <w:rFonts w:ascii="Times New Roman" w:hAnsi="Times New Roman"/>
                <w:sz w:val="24"/>
                <w:szCs w:val="24"/>
                <w:u w:val="single"/>
              </w:rPr>
              <w:t>96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- Д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 от __</w:t>
            </w:r>
            <w:r w:rsidR="000B548A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.08.2014 г.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FD3" w:rsidRDefault="00402FD3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FD3" w:rsidRDefault="00402FD3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FD3" w:rsidRPr="00BA6310" w:rsidRDefault="00402FD3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02FD3" w:rsidRDefault="00BA6310" w:rsidP="00402FD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A6310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BA6310" w:rsidRPr="00BA6310" w:rsidRDefault="00402FD3" w:rsidP="00402FD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 портфолио достижений обучающихся</w:t>
      </w:r>
    </w:p>
    <w:p w:rsidR="00BA6310" w:rsidRDefault="00BA6310" w:rsidP="00BA6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6A5E" w:rsidRPr="00BA6310" w:rsidRDefault="00396A5E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62"/>
        <w:gridCol w:w="4208"/>
      </w:tblGrid>
      <w:tr w:rsidR="00396A5E" w:rsidRPr="00BA6310" w:rsidTr="008A49DC">
        <w:tc>
          <w:tcPr>
            <w:tcW w:w="5362" w:type="dxa"/>
          </w:tcPr>
          <w:p w:rsidR="00396A5E" w:rsidRPr="00BA6310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96A5E" w:rsidRPr="00BA6310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396A5E" w:rsidRPr="00BA6310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="000B548A">
              <w:rPr>
                <w:rFonts w:ascii="Times New Roman" w:hAnsi="Times New Roman"/>
                <w:sz w:val="24"/>
                <w:szCs w:val="24"/>
                <w:u w:val="single"/>
              </w:rPr>
              <w:t>34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 xml:space="preserve"> от «_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_» _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_2014</w:t>
            </w:r>
          </w:p>
        </w:tc>
        <w:tc>
          <w:tcPr>
            <w:tcW w:w="4208" w:type="dxa"/>
          </w:tcPr>
          <w:p w:rsidR="00396A5E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  <w:p w:rsidR="00396A5E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родителей (законных представителей) несовершеннолетних обучающихся на общешкольном родительском собрании</w:t>
            </w:r>
          </w:p>
          <w:p w:rsidR="00396A5E" w:rsidRPr="004318BD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8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«15» августа  2014 года </w:t>
            </w:r>
          </w:p>
        </w:tc>
      </w:tr>
    </w:tbl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134C" w:rsidRPr="00BC3779" w:rsidRDefault="00DF134C" w:rsidP="003D0F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3779">
        <w:rPr>
          <w:rFonts w:ascii="Times New Roman" w:hAnsi="Times New Roman"/>
          <w:b/>
          <w:bCs/>
          <w:sz w:val="26"/>
          <w:szCs w:val="26"/>
        </w:rPr>
        <w:lastRenderedPageBreak/>
        <w:t>Общие положения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 xml:space="preserve">1.1. Настоящее Положение о портфолио достижений обучающихся разработано в соответствии с </w:t>
      </w:r>
      <w:r w:rsidRPr="00BC37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Федеральным </w:t>
      </w:r>
      <w:hyperlink r:id="rId7" w:tgtFrame="_blank" w:history="1">
        <w:r w:rsidRPr="00BC3779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законом </w:t>
        </w:r>
      </w:hyperlink>
      <w:r w:rsidR="000B7A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29 декабря 2012 </w:t>
      </w:r>
      <w:r w:rsidRPr="00BC37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273-ФЗ «Об образовании в Российской Федерации», п.11 ч.3 ст.28, </w:t>
      </w:r>
      <w:r w:rsidRPr="00BC3779">
        <w:rPr>
          <w:rFonts w:ascii="Times New Roman" w:hAnsi="Times New Roman"/>
          <w:sz w:val="26"/>
          <w:szCs w:val="26"/>
        </w:rPr>
        <w:t>требованиями Федерального государственного образовательного стандарта.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 xml:space="preserve">1.2. «Портфолио» – это способ фиксирования, накопления и оценки индивидуальных образовательных достижений обучающихся в определенный период его обучения в </w:t>
      </w:r>
      <w:r w:rsidR="00456390" w:rsidRPr="00BC3779">
        <w:rPr>
          <w:rFonts w:ascii="Times New Roman" w:hAnsi="Times New Roman"/>
          <w:sz w:val="26"/>
          <w:szCs w:val="26"/>
        </w:rPr>
        <w:t xml:space="preserve">дошкольной группе, </w:t>
      </w:r>
      <w:r w:rsidRPr="00BC3779">
        <w:rPr>
          <w:rFonts w:ascii="Times New Roman" w:hAnsi="Times New Roman"/>
          <w:sz w:val="26"/>
          <w:szCs w:val="26"/>
        </w:rPr>
        <w:t>1-9-х классах.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1.3. Индивидуальная накопительная оценка (портфолио) – это комплект документов, представляющий совокупность сертифицированных или несертифицированных индивидуальных достижений, способ фиксирования и</w:t>
      </w:r>
      <w:r w:rsidR="000B7ACD">
        <w:rPr>
          <w:rFonts w:ascii="Times New Roman" w:hAnsi="Times New Roman"/>
          <w:sz w:val="26"/>
          <w:szCs w:val="26"/>
        </w:rPr>
        <w:t xml:space="preserve">ндивидуализированных оценок и </w:t>
      </w:r>
      <w:proofErr w:type="spellStart"/>
      <w:r w:rsidR="000B7ACD">
        <w:rPr>
          <w:rFonts w:ascii="Times New Roman" w:hAnsi="Times New Roman"/>
          <w:sz w:val="26"/>
          <w:szCs w:val="26"/>
        </w:rPr>
        <w:t>са</w:t>
      </w:r>
      <w:r w:rsidRPr="00BC3779">
        <w:rPr>
          <w:rFonts w:ascii="Times New Roman" w:hAnsi="Times New Roman"/>
          <w:sz w:val="26"/>
          <w:szCs w:val="26"/>
        </w:rPr>
        <w:t>мооценивания</w:t>
      </w:r>
      <w:proofErr w:type="spellEnd"/>
      <w:r w:rsidRPr="00BC3779">
        <w:rPr>
          <w:rFonts w:ascii="Times New Roman" w:hAnsi="Times New Roman"/>
          <w:sz w:val="26"/>
          <w:szCs w:val="26"/>
        </w:rPr>
        <w:t xml:space="preserve"> </w:t>
      </w:r>
      <w:r w:rsidR="000B548A">
        <w:rPr>
          <w:rFonts w:ascii="Times New Roman" w:hAnsi="Times New Roman"/>
          <w:sz w:val="26"/>
          <w:szCs w:val="26"/>
        </w:rPr>
        <w:t>об</w:t>
      </w:r>
      <w:r w:rsidRPr="00BC3779">
        <w:rPr>
          <w:rFonts w:ascii="Times New Roman" w:hAnsi="Times New Roman"/>
          <w:sz w:val="26"/>
          <w:szCs w:val="26"/>
        </w:rPr>
        <w:t>уча</w:t>
      </w:r>
      <w:r w:rsidR="000B548A">
        <w:rPr>
          <w:rFonts w:ascii="Times New Roman" w:hAnsi="Times New Roman"/>
          <w:sz w:val="26"/>
          <w:szCs w:val="26"/>
        </w:rPr>
        <w:t>ю</w:t>
      </w:r>
      <w:r w:rsidRPr="00BC3779">
        <w:rPr>
          <w:rFonts w:ascii="Times New Roman" w:hAnsi="Times New Roman"/>
          <w:sz w:val="26"/>
          <w:szCs w:val="26"/>
        </w:rPr>
        <w:t>щихся.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 xml:space="preserve">1.4. </w:t>
      </w:r>
      <w:r w:rsidR="000B7ACD">
        <w:rPr>
          <w:rFonts w:ascii="Times New Roman" w:hAnsi="Times New Roman"/>
          <w:sz w:val="26"/>
          <w:szCs w:val="26"/>
        </w:rPr>
        <w:t>«</w:t>
      </w:r>
      <w:r w:rsidRPr="00BC3779">
        <w:rPr>
          <w:rFonts w:ascii="Times New Roman" w:hAnsi="Times New Roman"/>
          <w:sz w:val="26"/>
          <w:szCs w:val="26"/>
        </w:rPr>
        <w:t xml:space="preserve">Портфолио» - коллекция работ и результатов </w:t>
      </w:r>
      <w:r w:rsidR="00456390" w:rsidRPr="00BC3779">
        <w:rPr>
          <w:rFonts w:ascii="Times New Roman" w:hAnsi="Times New Roman"/>
          <w:sz w:val="26"/>
          <w:szCs w:val="26"/>
        </w:rPr>
        <w:t>обучающихся</w:t>
      </w:r>
      <w:r w:rsidRPr="00BC3779">
        <w:rPr>
          <w:rFonts w:ascii="Times New Roman" w:hAnsi="Times New Roman"/>
          <w:sz w:val="26"/>
          <w:szCs w:val="26"/>
        </w:rPr>
        <w:t>, которая демонстрирует его усилия, прогресс, достижения в различных областях.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 xml:space="preserve">1.5. Портфолио позволяет учитывать результаты, достигнутые учеником в разнообразных видах деятельности – учебной, творческой, социальной, коммуникативной и других и является важным элементом </w:t>
      </w:r>
      <w:proofErr w:type="spellStart"/>
      <w:r w:rsidRPr="00BC3779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BC3779">
        <w:rPr>
          <w:rFonts w:ascii="Times New Roman" w:hAnsi="Times New Roman"/>
          <w:sz w:val="26"/>
          <w:szCs w:val="26"/>
        </w:rPr>
        <w:t xml:space="preserve"> подхода к образованию.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 xml:space="preserve">1.6. Способствует развитию осознанного образования </w:t>
      </w:r>
      <w:r w:rsidR="00456390" w:rsidRPr="00BC3779">
        <w:rPr>
          <w:rFonts w:ascii="Times New Roman" w:hAnsi="Times New Roman"/>
          <w:sz w:val="26"/>
          <w:szCs w:val="26"/>
        </w:rPr>
        <w:t>обучающихся</w:t>
      </w:r>
      <w:r w:rsidRPr="00BC3779">
        <w:rPr>
          <w:rFonts w:ascii="Times New Roman" w:hAnsi="Times New Roman"/>
          <w:sz w:val="26"/>
          <w:szCs w:val="26"/>
        </w:rPr>
        <w:t>, развитию сам</w:t>
      </w:r>
      <w:proofErr w:type="gramStart"/>
      <w:r w:rsidRPr="00BC3779">
        <w:rPr>
          <w:rFonts w:ascii="Times New Roman" w:hAnsi="Times New Roman"/>
          <w:sz w:val="26"/>
          <w:szCs w:val="26"/>
        </w:rPr>
        <w:t>о-</w:t>
      </w:r>
      <w:proofErr w:type="gramEnd"/>
      <w:r w:rsidRPr="00BC3779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C3779">
        <w:rPr>
          <w:rFonts w:ascii="Times New Roman" w:hAnsi="Times New Roman"/>
          <w:sz w:val="26"/>
          <w:szCs w:val="26"/>
        </w:rPr>
        <w:t>взаимооценивания</w:t>
      </w:r>
      <w:proofErr w:type="spellEnd"/>
      <w:r w:rsidRPr="00BC3779">
        <w:rPr>
          <w:rFonts w:ascii="Times New Roman" w:hAnsi="Times New Roman"/>
          <w:sz w:val="26"/>
          <w:szCs w:val="26"/>
        </w:rPr>
        <w:t xml:space="preserve">, нацеливает </w:t>
      </w:r>
      <w:r w:rsidR="00456390" w:rsidRPr="00BC3779">
        <w:rPr>
          <w:rFonts w:ascii="Times New Roman" w:hAnsi="Times New Roman"/>
          <w:sz w:val="26"/>
          <w:szCs w:val="26"/>
        </w:rPr>
        <w:t>обучающихся</w:t>
      </w:r>
      <w:r w:rsidRPr="00BC3779">
        <w:rPr>
          <w:rFonts w:ascii="Times New Roman" w:hAnsi="Times New Roman"/>
          <w:sz w:val="26"/>
          <w:szCs w:val="26"/>
        </w:rPr>
        <w:t xml:space="preserve"> на саморазвитие, самообразование.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1.7. Портфолио способствует формированию самостоятельности мышления обучающегося.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1.</w:t>
      </w:r>
      <w:r w:rsidR="00E61480" w:rsidRPr="00BC3779">
        <w:rPr>
          <w:rFonts w:ascii="Times New Roman" w:hAnsi="Times New Roman"/>
          <w:sz w:val="26"/>
          <w:szCs w:val="26"/>
        </w:rPr>
        <w:t>8</w:t>
      </w:r>
      <w:r w:rsidRPr="00BC3779">
        <w:rPr>
          <w:rFonts w:ascii="Times New Roman" w:hAnsi="Times New Roman"/>
          <w:sz w:val="26"/>
          <w:szCs w:val="26"/>
        </w:rPr>
        <w:t>. Настоящее Положение разработано с учетом мнения родителей (законных представителей) несовершеннолетних обучающихся.</w:t>
      </w:r>
    </w:p>
    <w:p w:rsidR="00402FD3" w:rsidRPr="00BC3779" w:rsidRDefault="00402FD3" w:rsidP="00402F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2FD3" w:rsidRPr="00BC3779" w:rsidRDefault="00402FD3" w:rsidP="00402F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C3779">
        <w:rPr>
          <w:rFonts w:ascii="Times New Roman" w:hAnsi="Times New Roman"/>
          <w:b/>
          <w:sz w:val="26"/>
          <w:szCs w:val="26"/>
        </w:rPr>
        <w:t>2. Цель портфолио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2.1. Представить отчёт по процессу образования обучающегося, увидеть  его образовательный результат в целостном контексте, обеспечить отслеживание его прогресса, продемонстрировать его способности практического применения знаний и умений.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2FD3" w:rsidRPr="00BC3779" w:rsidRDefault="00402FD3" w:rsidP="00402F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C3779">
        <w:rPr>
          <w:rFonts w:ascii="Times New Roman" w:hAnsi="Times New Roman"/>
          <w:b/>
          <w:sz w:val="26"/>
          <w:szCs w:val="26"/>
        </w:rPr>
        <w:t>3. Задачи портфолио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 xml:space="preserve">3.1. Поддерживать и поощрять высокую учебную мотивацию </w:t>
      </w:r>
      <w:proofErr w:type="gramStart"/>
      <w:r w:rsidR="00456390" w:rsidRPr="00BC377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BC3779">
        <w:rPr>
          <w:rFonts w:ascii="Times New Roman" w:hAnsi="Times New Roman"/>
          <w:sz w:val="26"/>
          <w:szCs w:val="26"/>
        </w:rPr>
        <w:t>;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3.2. Развивать навыки рефлексивной и оценочной (</w:t>
      </w:r>
      <w:proofErr w:type="spellStart"/>
      <w:r w:rsidRPr="00BC3779">
        <w:rPr>
          <w:rFonts w:ascii="Times New Roman" w:hAnsi="Times New Roman"/>
          <w:sz w:val="26"/>
          <w:szCs w:val="26"/>
        </w:rPr>
        <w:t>самооценочной</w:t>
      </w:r>
      <w:proofErr w:type="spellEnd"/>
      <w:r w:rsidRPr="00BC3779">
        <w:rPr>
          <w:rFonts w:ascii="Times New Roman" w:hAnsi="Times New Roman"/>
          <w:sz w:val="26"/>
          <w:szCs w:val="26"/>
        </w:rPr>
        <w:t xml:space="preserve">) деятельности </w:t>
      </w:r>
      <w:proofErr w:type="gramStart"/>
      <w:r w:rsidR="00456390" w:rsidRPr="00BC377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BC3779">
        <w:rPr>
          <w:rFonts w:ascii="Times New Roman" w:hAnsi="Times New Roman"/>
          <w:sz w:val="26"/>
          <w:szCs w:val="26"/>
        </w:rPr>
        <w:t>;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 xml:space="preserve">3.3. Выявлять существующий уровень </w:t>
      </w:r>
      <w:proofErr w:type="spellStart"/>
      <w:r w:rsidRPr="00BC3779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BC3779">
        <w:rPr>
          <w:rFonts w:ascii="Times New Roman" w:hAnsi="Times New Roman"/>
          <w:sz w:val="26"/>
          <w:szCs w:val="26"/>
        </w:rPr>
        <w:t xml:space="preserve"> умений и  совершенствовать их путём внесения коррекции в учебный процесс;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3.4. Формировать умения учиться ставить цели, планировать, организовывать, контролировать собственную учебную деятельность, делать отчет об индивидуальных образовательных достижениях.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 xml:space="preserve">3.5. Содействовать индивидуализации (персонализации) образования </w:t>
      </w:r>
      <w:proofErr w:type="gramStart"/>
      <w:r w:rsidRPr="00BC377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BC3779">
        <w:rPr>
          <w:rFonts w:ascii="Times New Roman" w:hAnsi="Times New Roman"/>
          <w:sz w:val="26"/>
          <w:szCs w:val="26"/>
        </w:rPr>
        <w:t>;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 xml:space="preserve">3.6. Содействовать дальнейшей успешной социализации </w:t>
      </w:r>
      <w:proofErr w:type="gramStart"/>
      <w:r w:rsidRPr="00BC377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BC3779">
        <w:rPr>
          <w:rFonts w:ascii="Times New Roman" w:hAnsi="Times New Roman"/>
          <w:sz w:val="26"/>
          <w:szCs w:val="26"/>
        </w:rPr>
        <w:t>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 xml:space="preserve">3.7. Укреплять взаимодействие с семьей </w:t>
      </w:r>
      <w:r w:rsidR="00456390" w:rsidRPr="00BC3779">
        <w:rPr>
          <w:rFonts w:ascii="Times New Roman" w:hAnsi="Times New Roman"/>
          <w:sz w:val="26"/>
          <w:szCs w:val="26"/>
        </w:rPr>
        <w:t>обучающихся</w:t>
      </w:r>
      <w:r w:rsidRPr="00BC3779">
        <w:rPr>
          <w:rFonts w:ascii="Times New Roman" w:hAnsi="Times New Roman"/>
          <w:sz w:val="26"/>
          <w:szCs w:val="26"/>
        </w:rPr>
        <w:t>, повышать заинтересованность родителей (законных представителей) в результатах развития ребенка и совместной деятельности со школой.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C3779">
        <w:rPr>
          <w:rFonts w:ascii="Times New Roman" w:hAnsi="Times New Roman"/>
          <w:b/>
          <w:sz w:val="26"/>
          <w:szCs w:val="26"/>
        </w:rPr>
        <w:lastRenderedPageBreak/>
        <w:t>4. Функции портфолио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4.1. Повышение образовательной активности обучающихся, уровня осознания ими своих целей и возможностей.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4.2.Использованиеобучающимися портфеля достижений при выборе направления профильного образования.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C3779">
        <w:rPr>
          <w:rFonts w:ascii="Times New Roman" w:hAnsi="Times New Roman"/>
          <w:b/>
          <w:sz w:val="26"/>
          <w:szCs w:val="26"/>
        </w:rPr>
        <w:t>5. Порядок формирования портфолио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 xml:space="preserve">5.1. В </w:t>
      </w:r>
      <w:r w:rsidR="00456390" w:rsidRPr="00BC3779">
        <w:rPr>
          <w:rFonts w:ascii="Times New Roman" w:hAnsi="Times New Roman"/>
          <w:sz w:val="26"/>
          <w:szCs w:val="26"/>
        </w:rPr>
        <w:t>Учреждении</w:t>
      </w:r>
      <w:r w:rsidRPr="00BC3779">
        <w:rPr>
          <w:rFonts w:ascii="Times New Roman" w:hAnsi="Times New Roman"/>
          <w:sz w:val="26"/>
          <w:szCs w:val="26"/>
        </w:rPr>
        <w:t xml:space="preserve"> устанавливается период времени, который отводится для организации работы по созданию накопительной папки и ознакомлению </w:t>
      </w:r>
      <w:r w:rsidR="00456390" w:rsidRPr="00BC3779">
        <w:rPr>
          <w:rFonts w:ascii="Times New Roman" w:hAnsi="Times New Roman"/>
          <w:sz w:val="26"/>
          <w:szCs w:val="26"/>
        </w:rPr>
        <w:t>обучающихся</w:t>
      </w:r>
      <w:r w:rsidRPr="00BC3779">
        <w:rPr>
          <w:rFonts w:ascii="Times New Roman" w:hAnsi="Times New Roman"/>
          <w:sz w:val="26"/>
          <w:szCs w:val="26"/>
        </w:rPr>
        <w:t xml:space="preserve"> и родителей  с правилами работы с  портфолио – 1 цикл учебного года.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5.2. Ведение портфолио рекомендуется каждому ученику</w:t>
      </w:r>
      <w:r w:rsidR="00456390" w:rsidRPr="00BC3779">
        <w:rPr>
          <w:rFonts w:ascii="Times New Roman" w:hAnsi="Times New Roman"/>
          <w:sz w:val="26"/>
          <w:szCs w:val="26"/>
        </w:rPr>
        <w:t xml:space="preserve"> Учреждения</w:t>
      </w:r>
      <w:r w:rsidRPr="00BC3779">
        <w:rPr>
          <w:rFonts w:ascii="Times New Roman" w:hAnsi="Times New Roman"/>
          <w:sz w:val="26"/>
          <w:szCs w:val="26"/>
        </w:rPr>
        <w:t xml:space="preserve"> и  предполагает видение «картины» значимых образовательных результатов в целом, обеспечение отслеживания его индивидуального прогресса в широком образовательном контексте, демонстрацию его способностей практически применять приобретенные знания и умения, как по итогам учебного года.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 xml:space="preserve">5.3. Ведение портфолио рекомендуется и </w:t>
      </w:r>
      <w:r w:rsidR="00456390" w:rsidRPr="00BC3779">
        <w:rPr>
          <w:rFonts w:ascii="Times New Roman" w:hAnsi="Times New Roman"/>
          <w:sz w:val="26"/>
          <w:szCs w:val="26"/>
        </w:rPr>
        <w:t>воспитанникам дошкольной группы</w:t>
      </w:r>
      <w:r w:rsidRPr="00BC3779">
        <w:rPr>
          <w:rFonts w:ascii="Times New Roman" w:hAnsi="Times New Roman"/>
          <w:sz w:val="26"/>
          <w:szCs w:val="26"/>
        </w:rPr>
        <w:t>, как копилка разнообразных видов деятельности, успехов, положительных эмоций.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5.4.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</w:t>
      </w:r>
      <w:r w:rsidR="00456390" w:rsidRPr="00BC3779">
        <w:rPr>
          <w:rFonts w:ascii="Times New Roman" w:hAnsi="Times New Roman"/>
          <w:sz w:val="26"/>
          <w:szCs w:val="26"/>
        </w:rPr>
        <w:t>, воспитателя</w:t>
      </w:r>
      <w:r w:rsidRPr="00BC3779">
        <w:rPr>
          <w:rFonts w:ascii="Times New Roman" w:hAnsi="Times New Roman"/>
          <w:sz w:val="26"/>
          <w:szCs w:val="26"/>
        </w:rPr>
        <w:t>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 xml:space="preserve">5.5. Портфолио хранится в </w:t>
      </w:r>
      <w:r w:rsidR="00456390" w:rsidRPr="00BC3779">
        <w:rPr>
          <w:rFonts w:ascii="Times New Roman" w:hAnsi="Times New Roman"/>
          <w:sz w:val="26"/>
          <w:szCs w:val="26"/>
        </w:rPr>
        <w:t>Учреждении</w:t>
      </w:r>
      <w:r w:rsidRPr="00BC3779">
        <w:rPr>
          <w:rFonts w:ascii="Times New Roman" w:hAnsi="Times New Roman"/>
          <w:sz w:val="26"/>
          <w:szCs w:val="26"/>
        </w:rPr>
        <w:t xml:space="preserve"> в течение всего пребывания ребенка в ней. </w:t>
      </w:r>
      <w:proofErr w:type="gramStart"/>
      <w:r w:rsidRPr="00BC3779">
        <w:rPr>
          <w:rFonts w:ascii="Times New Roman" w:hAnsi="Times New Roman"/>
          <w:sz w:val="26"/>
          <w:szCs w:val="26"/>
        </w:rPr>
        <w:t>При переводе ребенка в другое образовательной учреждение портфолио выдается на руки родителям (законным представителям) вместе с личным делом, медицинской картой ребенка.</w:t>
      </w:r>
      <w:proofErr w:type="gramEnd"/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C3779">
        <w:rPr>
          <w:rFonts w:ascii="Times New Roman" w:hAnsi="Times New Roman"/>
          <w:b/>
          <w:sz w:val="26"/>
          <w:szCs w:val="26"/>
        </w:rPr>
        <w:t>6. Структура портфолио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6.1. Структура портфолио для обучающихся представляет собой комплексную модель, которая имеет титульный лист, содержание и состоит из нескольких  разделов: «Это Я!», «Мои достижения», «Копилка творческих работ», «Отзывы и пожелания»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6.1.1. I раздел: «Это Я!» включает в себя: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•      Мой портрет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•      Личные данные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•      Моя семья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•      Безопасный маршрут «Дом – школа»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•      Мои лучшие друзья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•      Тайны моего характера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•      Мои увлечения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•      Мои кружки, секции, клубы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•      Моё участие в школьных праздниках и мероприятиях (два варианта – для мальчиков и девочек).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6.1.2. II раздел: «Мои достижения» включает в себя: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•      Перечень сертифицированных документов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•      Оригиналы или копии наград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6.1.3. III раздел: «Мои творческие работы» включает в себя: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•      Перечень представленных работ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lastRenderedPageBreak/>
        <w:t>•      Оригиналы или фотографии творческих, исследовательских работ, проектов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6.1.4. IV раздел: «Отзывы и пожелания» состоит из характеристики отношения ученика к различным видам деятельности, представленные учителем, родителями, одноклассниками, работниками системы дополнительного образования, а также письменный анализ самого школьника своей конкретной деятельности и её результатов.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C3779">
        <w:rPr>
          <w:rFonts w:ascii="Times New Roman" w:hAnsi="Times New Roman"/>
          <w:b/>
          <w:sz w:val="26"/>
          <w:szCs w:val="26"/>
        </w:rPr>
        <w:t>7. Оформление портфолио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 xml:space="preserve">7.1. Рабочую папку (портфолио) </w:t>
      </w:r>
      <w:proofErr w:type="gramStart"/>
      <w:r w:rsidR="00456390" w:rsidRPr="00BC3779">
        <w:rPr>
          <w:rFonts w:ascii="Times New Roman" w:hAnsi="Times New Roman"/>
          <w:sz w:val="26"/>
          <w:szCs w:val="26"/>
        </w:rPr>
        <w:t>обучающийся</w:t>
      </w:r>
      <w:proofErr w:type="gramEnd"/>
      <w:r w:rsidRPr="00BC3779">
        <w:rPr>
          <w:rFonts w:ascii="Times New Roman" w:hAnsi="Times New Roman"/>
          <w:sz w:val="26"/>
          <w:szCs w:val="26"/>
        </w:rPr>
        <w:t xml:space="preserve"> оформляет в соответствии с принятой в школе комплексной структурой. Обучающийся имеет право (по своему усмотрению) включать в папку с файлами дополнительные разделы, материалы, элементы оформления и т. п., отражающие его индивидуальность.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7.2. При формировании портфолио соблюдается принцип добровольности.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7.3. При оформлении портфолио должны соблюдаться следующие требования: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-       систематичность и регулярность ведения портфолио;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-       достоверность сведений, представленных в портфолио;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-       аккуратность и эстетичность оформления;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-       разборчивость при ведении записей;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-       целостность и эстетическая завершенность представленных материалов;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-       наглядность.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7.4.  Индивидуальные образовательные достижения обучающегося и все необходимые сведения фиксируются в портфолио в течение года.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>7.5.      В конце учебного года проводится анализ портфолио и исчисление итоговой оценки (рейтинга) личных достижений обучающегося в образовательной, творческой и спортивной деятельности.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 xml:space="preserve">7.6.  Анализ портфолио производится экспертной группой, назначенной приказом </w:t>
      </w:r>
      <w:r w:rsidR="00456390" w:rsidRPr="00BC3779">
        <w:rPr>
          <w:rFonts w:ascii="Times New Roman" w:hAnsi="Times New Roman"/>
          <w:sz w:val="26"/>
          <w:szCs w:val="26"/>
        </w:rPr>
        <w:t>руководителя Учреждения</w:t>
      </w:r>
      <w:r w:rsidRPr="00BC3779">
        <w:rPr>
          <w:rFonts w:ascii="Times New Roman" w:hAnsi="Times New Roman"/>
          <w:sz w:val="26"/>
          <w:szCs w:val="26"/>
        </w:rPr>
        <w:t xml:space="preserve">. В состав экспертной группы в обязательном порядке входит классный руководитель, а также представители родительского комитета класса, классного актива и администрации </w:t>
      </w:r>
      <w:r w:rsidR="00456390" w:rsidRPr="00BC3779">
        <w:rPr>
          <w:rFonts w:ascii="Times New Roman" w:hAnsi="Times New Roman"/>
          <w:sz w:val="26"/>
          <w:szCs w:val="26"/>
        </w:rPr>
        <w:t>Учреждения</w:t>
      </w:r>
      <w:r w:rsidRPr="00BC3779">
        <w:rPr>
          <w:rFonts w:ascii="Times New Roman" w:hAnsi="Times New Roman"/>
          <w:sz w:val="26"/>
          <w:szCs w:val="26"/>
        </w:rPr>
        <w:t>. Обучающиеся имеют право участвовать в процедуре анализа их портфолио.</w:t>
      </w: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2FD3" w:rsidRPr="00BC3779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C3779">
        <w:rPr>
          <w:rFonts w:ascii="Times New Roman" w:hAnsi="Times New Roman"/>
          <w:b/>
          <w:sz w:val="26"/>
          <w:szCs w:val="26"/>
        </w:rPr>
        <w:t>8. Критерии оценки достижений учащихся</w:t>
      </w:r>
    </w:p>
    <w:p w:rsidR="00402FD3" w:rsidRDefault="00402FD3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79">
        <w:rPr>
          <w:rFonts w:ascii="Times New Roman" w:hAnsi="Times New Roman"/>
          <w:sz w:val="26"/>
          <w:szCs w:val="26"/>
        </w:rPr>
        <w:t xml:space="preserve">8.1.Портфолио </w:t>
      </w:r>
      <w:r w:rsidR="00456390" w:rsidRPr="00BC3779">
        <w:rPr>
          <w:rFonts w:ascii="Times New Roman" w:hAnsi="Times New Roman"/>
          <w:sz w:val="26"/>
          <w:szCs w:val="26"/>
        </w:rPr>
        <w:t>обучающихся</w:t>
      </w:r>
      <w:r w:rsidR="006068BC">
        <w:rPr>
          <w:rFonts w:ascii="Times New Roman" w:hAnsi="Times New Roman"/>
          <w:sz w:val="26"/>
          <w:szCs w:val="26"/>
        </w:rPr>
        <w:t xml:space="preserve"> </w:t>
      </w:r>
      <w:r w:rsidRPr="00BC3779">
        <w:rPr>
          <w:rFonts w:ascii="Times New Roman" w:hAnsi="Times New Roman"/>
          <w:sz w:val="26"/>
          <w:szCs w:val="26"/>
        </w:rPr>
        <w:t>оценивается классным руководителем</w:t>
      </w:r>
      <w:r w:rsidR="00E032A3" w:rsidRPr="00BC3779">
        <w:rPr>
          <w:rFonts w:ascii="Times New Roman" w:hAnsi="Times New Roman"/>
          <w:sz w:val="26"/>
          <w:szCs w:val="26"/>
        </w:rPr>
        <w:t>, воспитателем</w:t>
      </w:r>
      <w:r w:rsidRPr="00BC3779">
        <w:rPr>
          <w:rFonts w:ascii="Times New Roman" w:hAnsi="Times New Roman"/>
          <w:sz w:val="26"/>
          <w:szCs w:val="26"/>
        </w:rPr>
        <w:t xml:space="preserve">  не реже 1 раза </w:t>
      </w:r>
      <w:bookmarkStart w:id="0" w:name="_GoBack"/>
      <w:bookmarkEnd w:id="0"/>
      <w:r w:rsidRPr="00BC3779">
        <w:rPr>
          <w:rFonts w:ascii="Times New Roman" w:hAnsi="Times New Roman"/>
          <w:sz w:val="26"/>
          <w:szCs w:val="26"/>
        </w:rPr>
        <w:t>в полугодие по следующим критериям:</w:t>
      </w:r>
    </w:p>
    <w:p w:rsidR="00BC3779" w:rsidRPr="00BC3779" w:rsidRDefault="00BC3779" w:rsidP="00402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809"/>
        <w:gridCol w:w="4111"/>
        <w:gridCol w:w="3650"/>
      </w:tblGrid>
      <w:tr w:rsidR="00402FD3" w:rsidRPr="00BC3779" w:rsidTr="00456390">
        <w:tc>
          <w:tcPr>
            <w:tcW w:w="1809" w:type="dxa"/>
            <w:vAlign w:val="center"/>
          </w:tcPr>
          <w:p w:rsidR="00402FD3" w:rsidRPr="00BC3779" w:rsidRDefault="00402FD3" w:rsidP="00402F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4111" w:type="dxa"/>
            <w:vAlign w:val="center"/>
          </w:tcPr>
          <w:p w:rsidR="00402FD3" w:rsidRPr="00BC3779" w:rsidRDefault="00402FD3" w:rsidP="00402F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Индикатор</w:t>
            </w:r>
          </w:p>
        </w:tc>
        <w:tc>
          <w:tcPr>
            <w:tcW w:w="3650" w:type="dxa"/>
            <w:vAlign w:val="center"/>
          </w:tcPr>
          <w:p w:rsidR="00402FD3" w:rsidRPr="00BC3779" w:rsidRDefault="00402FD3" w:rsidP="00402F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</w:tr>
      <w:tr w:rsidR="00402FD3" w:rsidRPr="00BC3779" w:rsidTr="00456390">
        <w:tc>
          <w:tcPr>
            <w:tcW w:w="1809" w:type="dxa"/>
            <w:vAlign w:val="center"/>
          </w:tcPr>
          <w:p w:rsidR="00402FD3" w:rsidRPr="00BC3779" w:rsidRDefault="00402FD3" w:rsidP="00402F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Раздел «Это Я!»</w:t>
            </w:r>
          </w:p>
        </w:tc>
        <w:tc>
          <w:tcPr>
            <w:tcW w:w="4111" w:type="dxa"/>
            <w:vAlign w:val="center"/>
          </w:tcPr>
          <w:p w:rsidR="00402FD3" w:rsidRPr="00BC3779" w:rsidRDefault="00402FD3" w:rsidP="00402F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650" w:type="dxa"/>
            <w:vAlign w:val="center"/>
          </w:tcPr>
          <w:p w:rsidR="00402FD3" w:rsidRPr="00BC3779" w:rsidRDefault="00402FD3" w:rsidP="00402F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- 5 баллов - индикатор полностью соответствует требованиям;</w:t>
            </w:r>
          </w:p>
          <w:p w:rsidR="00402FD3" w:rsidRPr="00BC3779" w:rsidRDefault="00402FD3" w:rsidP="00402F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- 3 балла - незначительные замечания</w:t>
            </w:r>
          </w:p>
        </w:tc>
      </w:tr>
      <w:tr w:rsidR="00402FD3" w:rsidRPr="00BC3779" w:rsidTr="00BC3779">
        <w:trPr>
          <w:trHeight w:val="5949"/>
        </w:trPr>
        <w:tc>
          <w:tcPr>
            <w:tcW w:w="1809" w:type="dxa"/>
            <w:vAlign w:val="center"/>
          </w:tcPr>
          <w:p w:rsidR="00402FD3" w:rsidRPr="00BC3779" w:rsidRDefault="00402FD3" w:rsidP="00402F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lastRenderedPageBreak/>
              <w:t>Раздел «Мои достижения»</w:t>
            </w:r>
          </w:p>
        </w:tc>
        <w:tc>
          <w:tcPr>
            <w:tcW w:w="4111" w:type="dxa"/>
          </w:tcPr>
          <w:p w:rsidR="00402FD3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i/>
                <w:sz w:val="26"/>
                <w:szCs w:val="26"/>
              </w:rPr>
              <w:t>-   федеральный уровень</w:t>
            </w:r>
            <w:r w:rsidRPr="00BC3779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402FD3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победитель – 10 баллов;</w:t>
            </w:r>
          </w:p>
          <w:p w:rsidR="00456390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 xml:space="preserve">призер – 8 баллов; </w:t>
            </w:r>
          </w:p>
          <w:p w:rsidR="00402FD3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участник – 3 балла;</w:t>
            </w:r>
          </w:p>
          <w:p w:rsidR="00402FD3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C3779">
              <w:rPr>
                <w:rFonts w:ascii="Times New Roman" w:hAnsi="Times New Roman"/>
                <w:i/>
                <w:sz w:val="26"/>
                <w:szCs w:val="26"/>
              </w:rPr>
              <w:t xml:space="preserve">-  региональный уровень: </w:t>
            </w:r>
          </w:p>
          <w:p w:rsidR="00456390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 xml:space="preserve">победитель – 6 баллов; </w:t>
            </w:r>
          </w:p>
          <w:p w:rsidR="00402FD3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призер – 5 баллов;</w:t>
            </w:r>
          </w:p>
          <w:p w:rsidR="00402FD3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участник – 2 балла;</w:t>
            </w:r>
          </w:p>
          <w:p w:rsidR="00402FD3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C3779">
              <w:rPr>
                <w:rFonts w:ascii="Times New Roman" w:hAnsi="Times New Roman"/>
                <w:i/>
                <w:sz w:val="26"/>
                <w:szCs w:val="26"/>
              </w:rPr>
              <w:t>-  муниципальный уровень:</w:t>
            </w:r>
          </w:p>
          <w:p w:rsidR="00402FD3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 xml:space="preserve">победитель – 4 балла, </w:t>
            </w:r>
          </w:p>
          <w:p w:rsidR="00456390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 xml:space="preserve">призер – 3 балла; </w:t>
            </w:r>
          </w:p>
          <w:p w:rsidR="00402FD3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участник – 1 балл;</w:t>
            </w:r>
          </w:p>
          <w:p w:rsidR="00402FD3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C3779">
              <w:rPr>
                <w:rFonts w:ascii="Times New Roman" w:hAnsi="Times New Roman"/>
                <w:i/>
                <w:sz w:val="26"/>
                <w:szCs w:val="26"/>
              </w:rPr>
              <w:t xml:space="preserve">-   школьный уровень: </w:t>
            </w:r>
          </w:p>
          <w:p w:rsidR="00456390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 xml:space="preserve">победитель, </w:t>
            </w:r>
          </w:p>
          <w:p w:rsidR="00402FD3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 xml:space="preserve">призер – 2 балла; </w:t>
            </w:r>
          </w:p>
          <w:p w:rsidR="00402FD3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участник –1 балл;</w:t>
            </w:r>
          </w:p>
          <w:p w:rsidR="00456390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C3779">
              <w:rPr>
                <w:rFonts w:ascii="Times New Roman" w:hAnsi="Times New Roman"/>
                <w:i/>
                <w:sz w:val="26"/>
                <w:szCs w:val="26"/>
              </w:rPr>
              <w:t>-  классный уровень:</w:t>
            </w:r>
          </w:p>
          <w:p w:rsidR="00402FD3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победитель, призер – 1 балл.</w:t>
            </w:r>
          </w:p>
          <w:p w:rsidR="00402FD3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- наличие работ по предметам</w:t>
            </w:r>
          </w:p>
        </w:tc>
        <w:tc>
          <w:tcPr>
            <w:tcW w:w="3650" w:type="dxa"/>
            <w:vAlign w:val="center"/>
          </w:tcPr>
          <w:p w:rsidR="00402FD3" w:rsidRPr="00BC3779" w:rsidRDefault="00402FD3" w:rsidP="00402F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- 5 баллов - от 5 и больше работ по каждому предмету;</w:t>
            </w:r>
          </w:p>
          <w:p w:rsidR="00402FD3" w:rsidRPr="00BC3779" w:rsidRDefault="00402FD3" w:rsidP="00402F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- 3 балла – 3-4 работы по каждому предмету;</w:t>
            </w:r>
          </w:p>
          <w:p w:rsidR="00402FD3" w:rsidRPr="00BC3779" w:rsidRDefault="00402FD3" w:rsidP="00402F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- 1 балл – менее 3 работ по каждому предмету</w:t>
            </w:r>
          </w:p>
        </w:tc>
      </w:tr>
      <w:tr w:rsidR="00402FD3" w:rsidRPr="00BC3779" w:rsidTr="00456390">
        <w:tc>
          <w:tcPr>
            <w:tcW w:w="1809" w:type="dxa"/>
            <w:vAlign w:val="center"/>
          </w:tcPr>
          <w:p w:rsidR="00402FD3" w:rsidRPr="00BC3779" w:rsidRDefault="00402FD3" w:rsidP="00402F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Раздел «Мои творческие работы»</w:t>
            </w:r>
          </w:p>
        </w:tc>
        <w:tc>
          <w:tcPr>
            <w:tcW w:w="4111" w:type="dxa"/>
          </w:tcPr>
          <w:p w:rsidR="00402FD3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- наличие рисунков, фото, творческих работ.</w:t>
            </w:r>
          </w:p>
        </w:tc>
        <w:tc>
          <w:tcPr>
            <w:tcW w:w="3650" w:type="dxa"/>
            <w:vAlign w:val="center"/>
          </w:tcPr>
          <w:p w:rsidR="00402FD3" w:rsidRPr="00BC3779" w:rsidRDefault="00402FD3" w:rsidP="00402F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- 5 баллов – наличие от 5 и больше работ;</w:t>
            </w:r>
          </w:p>
          <w:p w:rsidR="00402FD3" w:rsidRPr="00BC3779" w:rsidRDefault="00402FD3" w:rsidP="00402F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- 3 балла – количество работ составляет 3-4;</w:t>
            </w:r>
          </w:p>
          <w:p w:rsidR="00402FD3" w:rsidRPr="00BC3779" w:rsidRDefault="00402FD3" w:rsidP="00402F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- 1 балл – недостаточная информация о творчестве ученика</w:t>
            </w:r>
          </w:p>
        </w:tc>
      </w:tr>
      <w:tr w:rsidR="00402FD3" w:rsidRPr="00BC3779" w:rsidTr="00456390">
        <w:tc>
          <w:tcPr>
            <w:tcW w:w="1809" w:type="dxa"/>
            <w:vAlign w:val="center"/>
          </w:tcPr>
          <w:p w:rsidR="00402FD3" w:rsidRPr="00BC3779" w:rsidRDefault="00402FD3" w:rsidP="00402F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Раздел «Отзывы и пожелания»</w:t>
            </w:r>
          </w:p>
        </w:tc>
        <w:tc>
          <w:tcPr>
            <w:tcW w:w="4111" w:type="dxa"/>
          </w:tcPr>
          <w:p w:rsidR="00402FD3" w:rsidRPr="00BC3779" w:rsidRDefault="00402FD3" w:rsidP="004563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- наличие положительных отзывов и пожеланий</w:t>
            </w:r>
          </w:p>
        </w:tc>
        <w:tc>
          <w:tcPr>
            <w:tcW w:w="3650" w:type="dxa"/>
            <w:vAlign w:val="center"/>
          </w:tcPr>
          <w:p w:rsidR="00402FD3" w:rsidRPr="00BC3779" w:rsidRDefault="00402FD3" w:rsidP="00402F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- 5 баллов – отзывов и предложений;</w:t>
            </w:r>
          </w:p>
          <w:p w:rsidR="00402FD3" w:rsidRPr="00BC3779" w:rsidRDefault="00402FD3" w:rsidP="00402F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779">
              <w:rPr>
                <w:rFonts w:ascii="Times New Roman" w:hAnsi="Times New Roman"/>
                <w:sz w:val="26"/>
                <w:szCs w:val="26"/>
              </w:rPr>
              <w:t>- 1 балл – их отсутствие</w:t>
            </w:r>
          </w:p>
        </w:tc>
      </w:tr>
    </w:tbl>
    <w:p w:rsidR="00402FD3" w:rsidRPr="00BC3779" w:rsidRDefault="00402FD3" w:rsidP="00402F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7587" w:rsidRDefault="00402FD3" w:rsidP="00A07587">
      <w:pPr>
        <w:pStyle w:val="msonormalbullet1gif"/>
        <w:spacing w:after="0" w:afterAutospacing="0"/>
        <w:ind w:firstLine="708"/>
        <w:contextualSpacing/>
        <w:jc w:val="both"/>
        <w:rPr>
          <w:sz w:val="26"/>
          <w:szCs w:val="26"/>
        </w:rPr>
      </w:pPr>
      <w:r w:rsidRPr="00BC3779">
        <w:rPr>
          <w:sz w:val="26"/>
          <w:szCs w:val="26"/>
        </w:rPr>
        <w:t xml:space="preserve">8.2. </w:t>
      </w:r>
      <w:r w:rsidR="00A07587">
        <w:rPr>
          <w:sz w:val="26"/>
          <w:szCs w:val="26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402FD3" w:rsidRPr="00BC3779" w:rsidRDefault="00402FD3" w:rsidP="00402F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1D62" w:rsidRPr="00BC3779" w:rsidRDefault="00D021F1" w:rsidP="00D021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DF134C" w:rsidRPr="00BC3779" w:rsidRDefault="00DF134C" w:rsidP="003D0F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DF134C" w:rsidRPr="00BC3779" w:rsidSect="00BE13F8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3D" w:rsidRDefault="003B7B3D" w:rsidP="00BE13F8">
      <w:pPr>
        <w:spacing w:after="0" w:line="240" w:lineRule="auto"/>
      </w:pPr>
      <w:r>
        <w:separator/>
      </w:r>
    </w:p>
  </w:endnote>
  <w:endnote w:type="continuationSeparator" w:id="0">
    <w:p w:rsidR="003B7B3D" w:rsidRDefault="003B7B3D" w:rsidP="00BE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031"/>
    </w:sdtPr>
    <w:sdtContent>
      <w:p w:rsidR="00BE13F8" w:rsidRDefault="00520798">
        <w:pPr>
          <w:pStyle w:val="a6"/>
          <w:jc w:val="right"/>
        </w:pPr>
        <w:r>
          <w:fldChar w:fldCharType="begin"/>
        </w:r>
        <w:r w:rsidR="003B7B3D">
          <w:instrText xml:space="preserve"> PAGE   \* MERGEFORMAT </w:instrText>
        </w:r>
        <w:r>
          <w:fldChar w:fldCharType="separate"/>
        </w:r>
        <w:r w:rsidR="00A075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E13F8" w:rsidRDefault="00BE13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3D" w:rsidRDefault="003B7B3D" w:rsidP="00BE13F8">
      <w:pPr>
        <w:spacing w:after="0" w:line="240" w:lineRule="auto"/>
      </w:pPr>
      <w:r>
        <w:separator/>
      </w:r>
    </w:p>
  </w:footnote>
  <w:footnote w:type="continuationSeparator" w:id="0">
    <w:p w:rsidR="003B7B3D" w:rsidRDefault="003B7B3D" w:rsidP="00BE1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6007"/>
    <w:multiLevelType w:val="hybridMultilevel"/>
    <w:tmpl w:val="490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73F67"/>
    <w:multiLevelType w:val="hybridMultilevel"/>
    <w:tmpl w:val="ED92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BF6"/>
    <w:rsid w:val="00024E89"/>
    <w:rsid w:val="0009736B"/>
    <w:rsid w:val="000B548A"/>
    <w:rsid w:val="000B7ACD"/>
    <w:rsid w:val="000C646F"/>
    <w:rsid w:val="00261D62"/>
    <w:rsid w:val="002A2E87"/>
    <w:rsid w:val="002A6162"/>
    <w:rsid w:val="00357378"/>
    <w:rsid w:val="00396A5E"/>
    <w:rsid w:val="003B7B3D"/>
    <w:rsid w:val="003D0F21"/>
    <w:rsid w:val="00402FD3"/>
    <w:rsid w:val="00403BF6"/>
    <w:rsid w:val="00456390"/>
    <w:rsid w:val="00473FED"/>
    <w:rsid w:val="004E3763"/>
    <w:rsid w:val="00520798"/>
    <w:rsid w:val="0058283D"/>
    <w:rsid w:val="005C21CA"/>
    <w:rsid w:val="005C3DA0"/>
    <w:rsid w:val="005D37C7"/>
    <w:rsid w:val="005F6516"/>
    <w:rsid w:val="006068BC"/>
    <w:rsid w:val="006C41B2"/>
    <w:rsid w:val="006F234A"/>
    <w:rsid w:val="00725AFA"/>
    <w:rsid w:val="007429A1"/>
    <w:rsid w:val="007662EA"/>
    <w:rsid w:val="0077317D"/>
    <w:rsid w:val="007754AD"/>
    <w:rsid w:val="00814790"/>
    <w:rsid w:val="0081726E"/>
    <w:rsid w:val="00853B6F"/>
    <w:rsid w:val="009207DA"/>
    <w:rsid w:val="00997B47"/>
    <w:rsid w:val="009B5ACE"/>
    <w:rsid w:val="009E6A3D"/>
    <w:rsid w:val="00A07587"/>
    <w:rsid w:val="00A45BDE"/>
    <w:rsid w:val="00A74F10"/>
    <w:rsid w:val="00B245BD"/>
    <w:rsid w:val="00B951AD"/>
    <w:rsid w:val="00BA6310"/>
    <w:rsid w:val="00BC3779"/>
    <w:rsid w:val="00BE13F8"/>
    <w:rsid w:val="00CD3B05"/>
    <w:rsid w:val="00D021F1"/>
    <w:rsid w:val="00DF134C"/>
    <w:rsid w:val="00E032A3"/>
    <w:rsid w:val="00E61480"/>
    <w:rsid w:val="00EA58A1"/>
    <w:rsid w:val="00FA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3B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locked/>
    <w:rsid w:val="00402F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13F8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E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3F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779"/>
    <w:rPr>
      <w:rFonts w:ascii="Tahoma" w:hAnsi="Tahoma" w:cs="Tahoma"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A0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1030</Words>
  <Characters>7797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Положение,</vt:lpstr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Положение,</dc:title>
  <dc:subject/>
  <dc:creator>1</dc:creator>
  <cp:keywords/>
  <dc:description/>
  <cp:lastModifiedBy>User</cp:lastModifiedBy>
  <cp:revision>24</cp:revision>
  <cp:lastPrinted>2016-04-08T11:26:00Z</cp:lastPrinted>
  <dcterms:created xsi:type="dcterms:W3CDTF">2014-03-31T04:33:00Z</dcterms:created>
  <dcterms:modified xsi:type="dcterms:W3CDTF">2017-03-28T02:05:00Z</dcterms:modified>
</cp:coreProperties>
</file>